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E9DE5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 xml:space="preserve">Newsletter Instruction Sheet </w:t>
      </w:r>
      <w:proofErr w:type="spellStart"/>
      <w:r w:rsidRPr="00EE1E41">
        <w:rPr>
          <w:rFonts w:asciiTheme="minorHAnsi" w:hAnsiTheme="minorHAnsi" w:cs="Segoe UI"/>
          <w:color w:val="212121"/>
          <w:sz w:val="26"/>
          <w:szCs w:val="26"/>
        </w:rPr>
        <w:t>BioPharm</w:t>
      </w:r>
      <w:proofErr w:type="spellEnd"/>
      <w:r w:rsidRPr="00EE1E41">
        <w:rPr>
          <w:rFonts w:asciiTheme="minorHAnsi" w:hAnsiTheme="minorHAnsi" w:cs="Segoe UI"/>
          <w:color w:val="212121"/>
          <w:sz w:val="26"/>
          <w:szCs w:val="26"/>
        </w:rPr>
        <w:t xml:space="preserve"> International </w:t>
      </w:r>
      <w:proofErr w:type="spellStart"/>
      <w:r w:rsidRPr="00EE1E41">
        <w:rPr>
          <w:rFonts w:asciiTheme="minorHAnsi" w:hAnsiTheme="minorHAnsi" w:cs="Segoe UI"/>
          <w:color w:val="212121"/>
          <w:sz w:val="26"/>
          <w:szCs w:val="26"/>
        </w:rPr>
        <w:t>eBulletin</w:t>
      </w:r>
      <w:proofErr w:type="spellEnd"/>
    </w:p>
    <w:p w14:paraId="409C493C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TO: enl.advanstarsupport@mpe.hcl.com</w:t>
      </w:r>
    </w:p>
    <w:p w14:paraId="46B263FB" w14:textId="371DBF20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</w:p>
    <w:p w14:paraId="44B25E36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 xml:space="preserve">Name of Print Publication: </w:t>
      </w:r>
      <w:proofErr w:type="spellStart"/>
      <w:r w:rsidRPr="00EE1E41">
        <w:rPr>
          <w:rFonts w:asciiTheme="minorHAnsi" w:hAnsiTheme="minorHAnsi" w:cs="Segoe UI"/>
          <w:color w:val="212121"/>
          <w:sz w:val="26"/>
          <w:szCs w:val="26"/>
        </w:rPr>
        <w:t>BioPharm</w:t>
      </w:r>
      <w:proofErr w:type="spellEnd"/>
      <w:r w:rsidRPr="00EE1E41">
        <w:rPr>
          <w:rFonts w:asciiTheme="minorHAnsi" w:hAnsiTheme="minorHAnsi" w:cs="Segoe UI"/>
          <w:color w:val="212121"/>
          <w:sz w:val="26"/>
          <w:szCs w:val="26"/>
        </w:rPr>
        <w:t xml:space="preserve"> International</w:t>
      </w:r>
    </w:p>
    <w:p w14:paraId="09D52925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 xml:space="preserve">Name of Newsletter: </w:t>
      </w:r>
      <w:proofErr w:type="spellStart"/>
      <w:r w:rsidRPr="00EE1E41">
        <w:rPr>
          <w:rFonts w:asciiTheme="minorHAnsi" w:hAnsiTheme="minorHAnsi" w:cs="Segoe UI"/>
          <w:color w:val="212121"/>
          <w:sz w:val="26"/>
          <w:szCs w:val="26"/>
        </w:rPr>
        <w:t>BioPharm</w:t>
      </w:r>
      <w:proofErr w:type="spellEnd"/>
      <w:r w:rsidRPr="00EE1E41">
        <w:rPr>
          <w:rFonts w:asciiTheme="minorHAnsi" w:hAnsiTheme="minorHAnsi" w:cs="Segoe UI"/>
          <w:color w:val="212121"/>
          <w:sz w:val="26"/>
          <w:szCs w:val="26"/>
        </w:rPr>
        <w:t xml:space="preserve"> Science and Business Bulletin</w:t>
      </w:r>
    </w:p>
    <w:p w14:paraId="519816A7" w14:textId="1145A027" w:rsidR="002B405C" w:rsidRPr="00EE1E41" w:rsidRDefault="002B405C" w:rsidP="001C06B4">
      <w:pPr>
        <w:shd w:val="clear" w:color="auto" w:fill="FFFFFF"/>
        <w:tabs>
          <w:tab w:val="left" w:pos="775"/>
        </w:tabs>
        <w:rPr>
          <w:rFonts w:asciiTheme="minorHAnsi" w:hAnsiTheme="minorHAnsi" w:cs="Segoe UI"/>
          <w:color w:val="212121"/>
          <w:sz w:val="26"/>
          <w:szCs w:val="26"/>
        </w:rPr>
      </w:pPr>
    </w:p>
    <w:p w14:paraId="317E896F" w14:textId="663B79BC" w:rsidR="004D0963" w:rsidRDefault="002B405C" w:rsidP="004D0963">
      <w:pPr>
        <w:pStyle w:val="Heading4"/>
        <w:spacing w:before="0" w:beforeAutospacing="0" w:after="0" w:afterAutospacing="0"/>
        <w:textAlignment w:val="baseline"/>
        <w:rPr>
          <w:rFonts w:ascii="Helvetica-black" w:hAnsi="Helvetica-black"/>
          <w:b w:val="0"/>
          <w:bCs w:val="0"/>
          <w:color w:val="185292"/>
          <w:sz w:val="21"/>
          <w:szCs w:val="21"/>
        </w:rPr>
      </w:pPr>
      <w:r w:rsidRPr="00EE1E41">
        <w:rPr>
          <w:rFonts w:asciiTheme="minorHAnsi" w:hAnsiTheme="minorHAnsi" w:cs="Segoe UI"/>
          <w:color w:val="FF0000"/>
        </w:rPr>
        <w:t>Subject Line</w:t>
      </w:r>
      <w:r w:rsidR="00D35147" w:rsidRPr="00EE1E41">
        <w:rPr>
          <w:rFonts w:asciiTheme="minorHAnsi" w:hAnsiTheme="minorHAnsi" w:cs="Segoe UI"/>
          <w:color w:val="FF0000"/>
        </w:rPr>
        <w:t>:</w:t>
      </w:r>
      <w:r w:rsidR="00F601CB">
        <w:rPr>
          <w:rFonts w:asciiTheme="minorHAnsi" w:hAnsiTheme="minorHAnsi" w:cs="Segoe UI"/>
          <w:color w:val="FF0000"/>
        </w:rPr>
        <w:t xml:space="preserve"> </w:t>
      </w:r>
      <w:bookmarkStart w:id="0" w:name="_GoBack"/>
      <w:bookmarkEnd w:id="0"/>
      <w:r w:rsidR="00A956DC" w:rsidRPr="00C66237">
        <w:rPr>
          <w:rFonts w:ascii="Helvetica-black" w:hAnsi="Helvetica-black"/>
          <w:b w:val="0"/>
          <w:bCs w:val="0"/>
          <w:color w:val="185292"/>
          <w:sz w:val="21"/>
          <w:szCs w:val="21"/>
          <w:highlight w:val="yellow"/>
        </w:rPr>
        <w:fldChar w:fldCharType="begin"/>
      </w:r>
      <w:r w:rsidR="00A956DC" w:rsidRPr="00C66237">
        <w:rPr>
          <w:rFonts w:ascii="Helvetica-black" w:hAnsi="Helvetica-black"/>
          <w:b w:val="0"/>
          <w:bCs w:val="0"/>
          <w:color w:val="185292"/>
          <w:sz w:val="21"/>
          <w:szCs w:val="21"/>
          <w:highlight w:val="yellow"/>
        </w:rPr>
        <w:instrText xml:space="preserve"> HYPERLINK "http://www.biopharminternational.com/gr-nenthal-mesoblast-partner-innovative-cell-therapy-chronic-low-back-pain" </w:instrText>
      </w:r>
      <w:r w:rsidR="00A956DC" w:rsidRPr="00C66237">
        <w:rPr>
          <w:rFonts w:ascii="Helvetica-black" w:hAnsi="Helvetica-black"/>
          <w:b w:val="0"/>
          <w:bCs w:val="0"/>
          <w:color w:val="185292"/>
          <w:sz w:val="21"/>
          <w:szCs w:val="21"/>
          <w:highlight w:val="yellow"/>
        </w:rPr>
        <w:fldChar w:fldCharType="separate"/>
      </w:r>
      <w:proofErr w:type="spellStart"/>
      <w:r w:rsidR="00A956DC" w:rsidRPr="00C66237">
        <w:rPr>
          <w:rStyle w:val="Hyperlink"/>
          <w:rFonts w:ascii="Helvetica" w:hAnsi="Helvetica"/>
          <w:b w:val="0"/>
          <w:bCs w:val="0"/>
          <w:color w:val="165D9E"/>
          <w:sz w:val="26"/>
          <w:szCs w:val="26"/>
          <w:highlight w:val="yellow"/>
          <w:bdr w:val="none" w:sz="0" w:space="0" w:color="auto" w:frame="1"/>
        </w:rPr>
        <w:t>Grünenthal</w:t>
      </w:r>
      <w:proofErr w:type="spellEnd"/>
      <w:r w:rsidR="00A956DC" w:rsidRPr="00C66237">
        <w:rPr>
          <w:rStyle w:val="Hyperlink"/>
          <w:rFonts w:ascii="Helvetica" w:hAnsi="Helvetica"/>
          <w:b w:val="0"/>
          <w:bCs w:val="0"/>
          <w:color w:val="165D9E"/>
          <w:sz w:val="26"/>
          <w:szCs w:val="26"/>
          <w:highlight w:val="yellow"/>
          <w:bdr w:val="none" w:sz="0" w:space="0" w:color="auto" w:frame="1"/>
        </w:rPr>
        <w:t>, Mesoblast Partner on Innovative Cell Therapy for Chronic Low Back Pain</w:t>
      </w:r>
      <w:r w:rsidR="00A956DC" w:rsidRPr="00C66237">
        <w:rPr>
          <w:rFonts w:ascii="Helvetica-black" w:hAnsi="Helvetica-black"/>
          <w:b w:val="0"/>
          <w:bCs w:val="0"/>
          <w:color w:val="185292"/>
          <w:sz w:val="21"/>
          <w:szCs w:val="21"/>
          <w:highlight w:val="yellow"/>
        </w:rPr>
        <w:fldChar w:fldCharType="end"/>
      </w:r>
      <w:r w:rsidR="00A34C86" w:rsidRPr="00C66237">
        <w:rPr>
          <w:rStyle w:val="Hyperlink"/>
          <w:rFonts w:ascii="helvetica-light" w:hAnsi="helvetica-light"/>
          <w:color w:val="135396"/>
          <w:highlight w:val="yellow"/>
          <w:bdr w:val="none" w:sz="0" w:space="0" w:color="auto" w:frame="1"/>
        </w:rPr>
        <w:t>;</w:t>
      </w:r>
      <w:r w:rsidR="002C614A" w:rsidRPr="00C66237">
        <w:rPr>
          <w:rFonts w:ascii="Helvetica-black" w:hAnsi="Helvetica-black"/>
          <w:color w:val="185292"/>
          <w:sz w:val="21"/>
          <w:szCs w:val="21"/>
          <w:highlight w:val="yellow"/>
        </w:rPr>
        <w:t xml:space="preserve"> </w:t>
      </w:r>
      <w:hyperlink r:id="rId6" w:tooltip="Passage Bio Establishes New Gene Therapy Development Program for Nerve Disorder" w:history="1">
        <w:r w:rsidR="002E2054" w:rsidRPr="00C66237">
          <w:rPr>
            <w:rStyle w:val="Hyperlink"/>
            <w:rFonts w:ascii="helvetica-light" w:hAnsi="helvetica-light"/>
            <w:b w:val="0"/>
            <w:bCs w:val="0"/>
            <w:color w:val="135396"/>
            <w:sz w:val="26"/>
            <w:szCs w:val="26"/>
            <w:highlight w:val="yellow"/>
            <w:bdr w:val="none" w:sz="0" w:space="0" w:color="auto" w:frame="1"/>
          </w:rPr>
          <w:t>Passage Bio Establishes New Gene Therapy Development Program for Nerve Disorder</w:t>
        </w:r>
      </w:hyperlink>
    </w:p>
    <w:p w14:paraId="480D4592" w14:textId="46046409" w:rsidR="00BA7DD9" w:rsidRPr="005329A9" w:rsidRDefault="00BA7DD9" w:rsidP="004D0963">
      <w:pPr>
        <w:pStyle w:val="Heading4"/>
        <w:spacing w:before="0" w:beforeAutospacing="0" w:after="0" w:afterAutospacing="0"/>
        <w:textAlignment w:val="baseline"/>
        <w:rPr>
          <w:rStyle w:val="Hyperlink"/>
          <w:rFonts w:asciiTheme="minorHAnsi" w:hAnsiTheme="minorHAnsi"/>
          <w:color w:val="auto"/>
          <w:u w:val="none"/>
        </w:rPr>
      </w:pPr>
    </w:p>
    <w:p w14:paraId="2123134D" w14:textId="15EE4903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Billing Code: 6060.5000712.1304.51320205.000000.0000.000000</w:t>
      </w:r>
    </w:p>
    <w:p w14:paraId="59A8463D" w14:textId="4C77ADFF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</w:p>
    <w:p w14:paraId="6F0D8F39" w14:textId="763C7C7C" w:rsidR="00D62BB1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 xml:space="preserve">From Line: Rita Peters, Editorial Director, </w:t>
      </w:r>
      <w:proofErr w:type="spellStart"/>
      <w:r w:rsidRPr="00EE1E41">
        <w:rPr>
          <w:rFonts w:asciiTheme="minorHAnsi" w:hAnsiTheme="minorHAnsi" w:cs="Segoe UI"/>
          <w:color w:val="212121"/>
          <w:sz w:val="26"/>
          <w:szCs w:val="26"/>
        </w:rPr>
        <w:t>BioPharm</w:t>
      </w:r>
      <w:proofErr w:type="spellEnd"/>
      <w:r w:rsidRPr="00EE1E41">
        <w:rPr>
          <w:rFonts w:asciiTheme="minorHAnsi" w:hAnsiTheme="minorHAnsi" w:cs="Segoe UI"/>
          <w:color w:val="212121"/>
          <w:sz w:val="26"/>
          <w:szCs w:val="26"/>
        </w:rPr>
        <w:t xml:space="preserve"> International</w:t>
      </w:r>
    </w:p>
    <w:p w14:paraId="149B9EDC" w14:textId="265AF28B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</w:p>
    <w:p w14:paraId="312A154C" w14:textId="356F836D" w:rsidR="002B405C" w:rsidRPr="00EE1E41" w:rsidRDefault="002B405C" w:rsidP="009C6EAB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 xml:space="preserve">Mail Date: </w:t>
      </w:r>
      <w:r w:rsidR="007412DC">
        <w:rPr>
          <w:rFonts w:asciiTheme="minorHAnsi" w:hAnsiTheme="minorHAnsi" w:cs="Segoe UI"/>
          <w:color w:val="FF0000"/>
          <w:sz w:val="26"/>
          <w:szCs w:val="26"/>
        </w:rPr>
        <w:t xml:space="preserve">September </w:t>
      </w:r>
      <w:r w:rsidR="00236C2F">
        <w:rPr>
          <w:rFonts w:asciiTheme="minorHAnsi" w:hAnsiTheme="minorHAnsi" w:cs="Segoe UI"/>
          <w:color w:val="FF0000"/>
          <w:sz w:val="26"/>
          <w:szCs w:val="26"/>
        </w:rPr>
        <w:t>1</w:t>
      </w:r>
      <w:r w:rsidR="007F76DD">
        <w:rPr>
          <w:rFonts w:asciiTheme="minorHAnsi" w:hAnsiTheme="minorHAnsi" w:cs="Segoe UI"/>
          <w:color w:val="FF0000"/>
          <w:sz w:val="26"/>
          <w:szCs w:val="26"/>
        </w:rPr>
        <w:t>7</w:t>
      </w:r>
      <w:r w:rsidR="002636F3" w:rsidRPr="00315E31">
        <w:rPr>
          <w:rFonts w:asciiTheme="minorHAnsi" w:hAnsiTheme="minorHAnsi" w:cs="Segoe UI"/>
          <w:color w:val="FF0000"/>
          <w:sz w:val="26"/>
          <w:szCs w:val="26"/>
        </w:rPr>
        <w:t>,</w:t>
      </w:r>
      <w:r w:rsidR="009C6EAB" w:rsidRPr="00EE1E41">
        <w:rPr>
          <w:rFonts w:asciiTheme="minorHAnsi" w:hAnsiTheme="minorHAnsi" w:cs="Segoe UI"/>
          <w:color w:val="212121"/>
          <w:sz w:val="26"/>
          <w:szCs w:val="26"/>
        </w:rPr>
        <w:t xml:space="preserve"> 201</w:t>
      </w:r>
      <w:r w:rsidR="002007F1" w:rsidRPr="00EE1E41">
        <w:rPr>
          <w:rFonts w:asciiTheme="minorHAnsi" w:hAnsiTheme="minorHAnsi" w:cs="Segoe UI"/>
          <w:color w:val="212121"/>
          <w:sz w:val="26"/>
          <w:szCs w:val="26"/>
        </w:rPr>
        <w:t>9</w:t>
      </w:r>
    </w:p>
    <w:p w14:paraId="367FC101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Time to send: 9 am Eastern US time</w:t>
      </w:r>
    </w:p>
    <w:p w14:paraId="5E1C0646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Science &amp; Business Bulletin:</w:t>
      </w:r>
    </w:p>
    <w:p w14:paraId="74298D22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 xml:space="preserve">Mails from list name: </w:t>
      </w:r>
      <w:proofErr w:type="spellStart"/>
      <w:r w:rsidRPr="00EE1E41">
        <w:rPr>
          <w:rFonts w:asciiTheme="minorHAnsi" w:hAnsiTheme="minorHAnsi" w:cs="Segoe UI"/>
          <w:color w:val="212121"/>
          <w:sz w:val="26"/>
          <w:szCs w:val="26"/>
        </w:rPr>
        <w:t>biopharminternational</w:t>
      </w:r>
      <w:proofErr w:type="spellEnd"/>
    </w:p>
    <w:p w14:paraId="79184C28" w14:textId="6FFDF899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 xml:space="preserve">Mails to these </w:t>
      </w:r>
      <w:r w:rsidR="009A0F94" w:rsidRPr="00EE1E41">
        <w:rPr>
          <w:rFonts w:asciiTheme="minorHAnsi" w:hAnsiTheme="minorHAnsi" w:cs="Segoe UI"/>
          <w:color w:val="212121"/>
          <w:sz w:val="26"/>
          <w:szCs w:val="26"/>
        </w:rPr>
        <w:t>TWO</w:t>
      </w:r>
      <w:r w:rsidRPr="00EE1E41">
        <w:rPr>
          <w:rFonts w:asciiTheme="minorHAnsi" w:hAnsiTheme="minorHAnsi" w:cs="Segoe UI"/>
          <w:color w:val="212121"/>
          <w:sz w:val="26"/>
          <w:szCs w:val="26"/>
        </w:rPr>
        <w:t xml:space="preserve"> lists:</w:t>
      </w:r>
    </w:p>
    <w:p w14:paraId="285640E5" w14:textId="77777777" w:rsidR="009A0F94" w:rsidRPr="00EE1E41" w:rsidRDefault="009A0F94" w:rsidP="009A0F94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Mailing #1</w:t>
      </w:r>
      <w:r w:rsidRPr="00EE1E41">
        <w:rPr>
          <w:rFonts w:asciiTheme="minorHAnsi" w:hAnsiTheme="minorHAnsi" w:cs="Segoe UI"/>
          <w:color w:val="212121"/>
          <w:sz w:val="26"/>
          <w:szCs w:val="26"/>
        </w:rPr>
        <w:tab/>
      </w:r>
      <w:r w:rsidRPr="00EE1E41">
        <w:rPr>
          <w:rFonts w:asciiTheme="minorHAnsi" w:hAnsiTheme="minorHAnsi" w:cs="Segoe UI"/>
          <w:color w:val="212121"/>
          <w:sz w:val="26"/>
          <w:szCs w:val="26"/>
        </w:rPr>
        <w:tab/>
        <w:t>Engaged Opt-ins/Prospects</w:t>
      </w:r>
    </w:p>
    <w:p w14:paraId="10046258" w14:textId="77777777" w:rsidR="009A0F94" w:rsidRPr="00EE1E41" w:rsidRDefault="009A0F94" w:rsidP="009A0F94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ECN Group</w:t>
      </w:r>
      <w:r w:rsidRPr="00EE1E41">
        <w:rPr>
          <w:rFonts w:asciiTheme="minorHAnsi" w:hAnsiTheme="minorHAnsi" w:cs="Segoe UI"/>
          <w:color w:val="212121"/>
          <w:sz w:val="26"/>
          <w:szCs w:val="26"/>
        </w:rPr>
        <w:tab/>
      </w:r>
      <w:r w:rsidRPr="00EE1E41">
        <w:rPr>
          <w:rFonts w:asciiTheme="minorHAnsi" w:hAnsiTheme="minorHAnsi" w:cs="Segoe UI"/>
          <w:color w:val="212121"/>
          <w:sz w:val="26"/>
          <w:szCs w:val="26"/>
        </w:rPr>
        <w:tab/>
        <w:t>BIOP* - Science &amp; Business Bulletin</w:t>
      </w:r>
    </w:p>
    <w:p w14:paraId="133D7295" w14:textId="77777777" w:rsidR="009A0F94" w:rsidRPr="00EE1E41" w:rsidRDefault="009A0F94" w:rsidP="009A0F94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  <w:lang w:val="nb-NO"/>
        </w:rPr>
      </w:pPr>
      <w:r w:rsidRPr="00EE1E41">
        <w:rPr>
          <w:rFonts w:asciiTheme="minorHAnsi" w:hAnsiTheme="minorHAnsi" w:cs="Segoe UI"/>
          <w:color w:val="212121"/>
          <w:sz w:val="26"/>
          <w:szCs w:val="26"/>
          <w:lang w:val="nb-NO"/>
        </w:rPr>
        <w:t>ECN Filter</w:t>
      </w:r>
      <w:r w:rsidRPr="00EE1E41">
        <w:rPr>
          <w:rFonts w:asciiTheme="minorHAnsi" w:hAnsiTheme="minorHAnsi" w:cs="Segoe UI"/>
          <w:color w:val="212121"/>
          <w:sz w:val="26"/>
          <w:szCs w:val="26"/>
          <w:lang w:val="nb-NO"/>
        </w:rPr>
        <w:tab/>
      </w:r>
      <w:r w:rsidRPr="00EE1E41">
        <w:rPr>
          <w:rFonts w:asciiTheme="minorHAnsi" w:hAnsiTheme="minorHAnsi" w:cs="Segoe UI"/>
          <w:color w:val="212121"/>
          <w:sz w:val="26"/>
          <w:szCs w:val="26"/>
          <w:lang w:val="nb-NO"/>
        </w:rPr>
        <w:tab/>
      </w:r>
      <w:proofErr w:type="spellStart"/>
      <w:r w:rsidRPr="00EE1E41">
        <w:rPr>
          <w:rFonts w:asciiTheme="minorHAnsi" w:hAnsiTheme="minorHAnsi" w:cs="Segoe UI"/>
          <w:color w:val="212121"/>
          <w:sz w:val="26"/>
          <w:szCs w:val="26"/>
          <w:lang w:val="nb-NO"/>
        </w:rPr>
        <w:t>Enews</w:t>
      </w:r>
      <w:proofErr w:type="spellEnd"/>
      <w:r w:rsidRPr="00EE1E41">
        <w:rPr>
          <w:rFonts w:asciiTheme="minorHAnsi" w:hAnsiTheme="minorHAnsi" w:cs="Segoe UI"/>
          <w:color w:val="212121"/>
          <w:sz w:val="26"/>
          <w:szCs w:val="26"/>
          <w:lang w:val="nb-NO"/>
        </w:rPr>
        <w:t xml:space="preserve"> Master filter</w:t>
      </w:r>
    </w:p>
    <w:p w14:paraId="376182D7" w14:textId="77777777" w:rsidR="009A0F94" w:rsidRPr="00EE1E41" w:rsidRDefault="009A0F94" w:rsidP="009A0F94">
      <w:pPr>
        <w:shd w:val="clear" w:color="auto" w:fill="FFFFFF"/>
        <w:rPr>
          <w:rFonts w:asciiTheme="minorHAnsi" w:hAnsiTheme="minorHAnsi" w:cs="Segoe UI"/>
          <w:i/>
          <w:color w:val="212121"/>
          <w:sz w:val="26"/>
          <w:szCs w:val="26"/>
          <w:lang w:val="nb-NO"/>
        </w:rPr>
      </w:pPr>
    </w:p>
    <w:p w14:paraId="32E53B3D" w14:textId="77777777" w:rsidR="009A0F94" w:rsidRPr="00EE1E41" w:rsidRDefault="009A0F94" w:rsidP="009A0F94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  <w:lang w:val="nb-NO"/>
        </w:rPr>
      </w:pPr>
      <w:proofErr w:type="spellStart"/>
      <w:r w:rsidRPr="00EE1E41">
        <w:rPr>
          <w:rFonts w:asciiTheme="minorHAnsi" w:hAnsiTheme="minorHAnsi" w:cs="Segoe UI"/>
          <w:color w:val="212121"/>
          <w:sz w:val="26"/>
          <w:szCs w:val="26"/>
          <w:lang w:val="nb-NO"/>
        </w:rPr>
        <w:t>Mailing</w:t>
      </w:r>
      <w:proofErr w:type="spellEnd"/>
      <w:r w:rsidRPr="00EE1E41">
        <w:rPr>
          <w:rFonts w:asciiTheme="minorHAnsi" w:hAnsiTheme="minorHAnsi" w:cs="Segoe UI"/>
          <w:color w:val="212121"/>
          <w:sz w:val="26"/>
          <w:szCs w:val="26"/>
          <w:lang w:val="nb-NO"/>
        </w:rPr>
        <w:t xml:space="preserve"> #2</w:t>
      </w:r>
      <w:r w:rsidRPr="00EE1E41">
        <w:rPr>
          <w:rFonts w:asciiTheme="minorHAnsi" w:hAnsiTheme="minorHAnsi" w:cs="Segoe UI"/>
          <w:color w:val="212121"/>
          <w:sz w:val="26"/>
          <w:szCs w:val="26"/>
          <w:lang w:val="nb-NO"/>
        </w:rPr>
        <w:tab/>
      </w:r>
      <w:r w:rsidRPr="00EE1E41">
        <w:rPr>
          <w:rFonts w:asciiTheme="minorHAnsi" w:hAnsiTheme="minorHAnsi" w:cs="Segoe UI"/>
          <w:color w:val="212121"/>
          <w:sz w:val="26"/>
          <w:szCs w:val="26"/>
          <w:lang w:val="nb-NO"/>
        </w:rPr>
        <w:tab/>
      </w:r>
      <w:proofErr w:type="spellStart"/>
      <w:r w:rsidRPr="00EE1E41">
        <w:rPr>
          <w:rFonts w:asciiTheme="minorHAnsi" w:hAnsiTheme="minorHAnsi" w:cs="Segoe UI"/>
          <w:color w:val="212121"/>
          <w:sz w:val="26"/>
          <w:szCs w:val="26"/>
          <w:lang w:val="nb-NO"/>
        </w:rPr>
        <w:t>Advertisers</w:t>
      </w:r>
      <w:proofErr w:type="spellEnd"/>
    </w:p>
    <w:p w14:paraId="1F1E516E" w14:textId="77777777" w:rsidR="009A0F94" w:rsidRPr="00EE1E41" w:rsidRDefault="009A0F94" w:rsidP="009A0F94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ECN Group</w:t>
      </w:r>
      <w:r w:rsidRPr="00EE1E41">
        <w:rPr>
          <w:rFonts w:asciiTheme="minorHAnsi" w:hAnsiTheme="minorHAnsi" w:cs="Segoe UI"/>
          <w:color w:val="212121"/>
          <w:sz w:val="26"/>
          <w:szCs w:val="26"/>
        </w:rPr>
        <w:tab/>
      </w:r>
      <w:r w:rsidRPr="00EE1E41">
        <w:rPr>
          <w:rFonts w:asciiTheme="minorHAnsi" w:hAnsiTheme="minorHAnsi" w:cs="Segoe UI"/>
          <w:color w:val="212121"/>
          <w:sz w:val="26"/>
          <w:szCs w:val="26"/>
        </w:rPr>
        <w:tab/>
      </w:r>
      <w:proofErr w:type="spellStart"/>
      <w:r w:rsidRPr="00EE1E41">
        <w:rPr>
          <w:rFonts w:asciiTheme="minorHAnsi" w:hAnsiTheme="minorHAnsi" w:cs="Segoe UI"/>
          <w:color w:val="212121"/>
          <w:sz w:val="26"/>
          <w:szCs w:val="26"/>
        </w:rPr>
        <w:t>BIOP_Advertiser</w:t>
      </w:r>
      <w:proofErr w:type="spellEnd"/>
    </w:p>
    <w:p w14:paraId="69269A43" w14:textId="77777777" w:rsidR="009A0F94" w:rsidRPr="00EE1E41" w:rsidRDefault="009A0F94" w:rsidP="009A0F94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ECN Filter</w:t>
      </w:r>
      <w:r w:rsidRPr="00EE1E41">
        <w:rPr>
          <w:rFonts w:asciiTheme="minorHAnsi" w:hAnsiTheme="minorHAnsi" w:cs="Segoe UI"/>
          <w:color w:val="212121"/>
          <w:sz w:val="26"/>
          <w:szCs w:val="26"/>
        </w:rPr>
        <w:tab/>
      </w:r>
      <w:r w:rsidRPr="00EE1E41">
        <w:rPr>
          <w:rFonts w:asciiTheme="minorHAnsi" w:hAnsiTheme="minorHAnsi" w:cs="Segoe UI"/>
          <w:color w:val="212121"/>
          <w:sz w:val="26"/>
          <w:szCs w:val="26"/>
        </w:rPr>
        <w:tab/>
        <w:t xml:space="preserve">BIOP </w:t>
      </w:r>
      <w:proofErr w:type="spellStart"/>
      <w:r w:rsidRPr="00EE1E41">
        <w:rPr>
          <w:rFonts w:asciiTheme="minorHAnsi" w:hAnsiTheme="minorHAnsi" w:cs="Segoe UI"/>
          <w:color w:val="212121"/>
          <w:sz w:val="26"/>
          <w:szCs w:val="26"/>
        </w:rPr>
        <w:t>Adver</w:t>
      </w:r>
      <w:proofErr w:type="spellEnd"/>
    </w:p>
    <w:p w14:paraId="04FAC914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 </w:t>
      </w:r>
    </w:p>
    <w:p w14:paraId="2E0018D8" w14:textId="1FB4885C" w:rsidR="00D43B42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*Please “clear” the recency limit for these two mailings</w:t>
      </w:r>
    </w:p>
    <w:p w14:paraId="0B6DAE6A" w14:textId="55B86440" w:rsidR="00D43B42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 </w:t>
      </w:r>
    </w:p>
    <w:p w14:paraId="2D9C6ACF" w14:textId="6BE00005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Contact Person:</w:t>
      </w:r>
    </w:p>
    <w:p w14:paraId="64BA5905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Name: Rita Peters</w:t>
      </w:r>
    </w:p>
    <w:p w14:paraId="5BF5FC24" w14:textId="560C9F94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Email: </w:t>
      </w:r>
      <w:r w:rsidR="00D43B42" w:rsidRPr="00EE1E41">
        <w:rPr>
          <w:rFonts w:asciiTheme="minorHAnsi" w:hAnsiTheme="minorHAnsi"/>
          <w:sz w:val="26"/>
          <w:szCs w:val="26"/>
        </w:rPr>
        <w:t>RPeteres@mmhgroup.com</w:t>
      </w:r>
    </w:p>
    <w:p w14:paraId="06D6DD6E" w14:textId="75C6542A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Phone: 732</w:t>
      </w:r>
      <w:r w:rsidR="00D43B42" w:rsidRPr="00EE1E41">
        <w:rPr>
          <w:rFonts w:asciiTheme="minorHAnsi" w:hAnsiTheme="minorHAnsi" w:cs="Segoe UI"/>
          <w:color w:val="212121"/>
          <w:sz w:val="26"/>
          <w:szCs w:val="26"/>
        </w:rPr>
        <w:t>.</w:t>
      </w:r>
      <w:r w:rsidRPr="00EE1E41">
        <w:rPr>
          <w:rFonts w:asciiTheme="minorHAnsi" w:hAnsiTheme="minorHAnsi" w:cs="Segoe UI"/>
          <w:color w:val="212121"/>
          <w:sz w:val="26"/>
          <w:szCs w:val="26"/>
        </w:rPr>
        <w:t>346</w:t>
      </w:r>
      <w:r w:rsidR="00D43B42" w:rsidRPr="00EE1E41">
        <w:rPr>
          <w:rFonts w:asciiTheme="minorHAnsi" w:hAnsiTheme="minorHAnsi" w:cs="Segoe UI"/>
          <w:color w:val="212121"/>
          <w:sz w:val="26"/>
          <w:szCs w:val="26"/>
        </w:rPr>
        <w:t>.</w:t>
      </w:r>
      <w:r w:rsidRPr="00EE1E41">
        <w:rPr>
          <w:rFonts w:asciiTheme="minorHAnsi" w:hAnsiTheme="minorHAnsi" w:cs="Segoe UI"/>
          <w:color w:val="212121"/>
          <w:sz w:val="26"/>
          <w:szCs w:val="26"/>
        </w:rPr>
        <w:t>3038</w:t>
      </w:r>
    </w:p>
    <w:p w14:paraId="7BF96B19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 </w:t>
      </w:r>
    </w:p>
    <w:p w14:paraId="2A8E8962" w14:textId="404AF8CC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 xml:space="preserve">Name: </w:t>
      </w:r>
      <w:r w:rsidR="00F704D3" w:rsidRPr="00EE1E41">
        <w:rPr>
          <w:rFonts w:asciiTheme="minorHAnsi" w:hAnsiTheme="minorHAnsi" w:cs="Segoe UI"/>
          <w:color w:val="212121"/>
          <w:sz w:val="26"/>
          <w:szCs w:val="26"/>
        </w:rPr>
        <w:t xml:space="preserve">Susan </w:t>
      </w:r>
      <w:proofErr w:type="spellStart"/>
      <w:r w:rsidR="00F704D3" w:rsidRPr="00EE1E41">
        <w:rPr>
          <w:rFonts w:asciiTheme="minorHAnsi" w:hAnsiTheme="minorHAnsi" w:cs="Segoe UI"/>
          <w:color w:val="212121"/>
          <w:sz w:val="26"/>
          <w:szCs w:val="26"/>
        </w:rPr>
        <w:t>Haigney</w:t>
      </w:r>
      <w:proofErr w:type="spellEnd"/>
    </w:p>
    <w:p w14:paraId="39392C46" w14:textId="28DBDBC0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Email: </w:t>
      </w:r>
      <w:r w:rsidR="00D43B42" w:rsidRPr="00EE1E41">
        <w:rPr>
          <w:rFonts w:asciiTheme="minorHAnsi" w:hAnsiTheme="minorHAnsi"/>
          <w:sz w:val="26"/>
          <w:szCs w:val="26"/>
        </w:rPr>
        <w:t>SHaigney@mmhgroup.com</w:t>
      </w:r>
    </w:p>
    <w:p w14:paraId="616451B2" w14:textId="356570DB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Phone: 732</w:t>
      </w:r>
      <w:r w:rsidR="00D43B42" w:rsidRPr="00EE1E41">
        <w:rPr>
          <w:rFonts w:asciiTheme="minorHAnsi" w:hAnsiTheme="minorHAnsi" w:cs="Segoe UI"/>
          <w:color w:val="212121"/>
          <w:sz w:val="26"/>
          <w:szCs w:val="26"/>
        </w:rPr>
        <w:t>.</w:t>
      </w:r>
      <w:r w:rsidRPr="00EE1E41">
        <w:rPr>
          <w:rFonts w:asciiTheme="minorHAnsi" w:hAnsiTheme="minorHAnsi" w:cs="Segoe UI"/>
          <w:color w:val="212121"/>
          <w:sz w:val="26"/>
          <w:szCs w:val="26"/>
        </w:rPr>
        <w:t>346</w:t>
      </w:r>
      <w:r w:rsidR="00D43B42" w:rsidRPr="00EE1E41">
        <w:rPr>
          <w:rFonts w:asciiTheme="minorHAnsi" w:hAnsiTheme="minorHAnsi" w:cs="Segoe UI"/>
          <w:color w:val="212121"/>
          <w:sz w:val="26"/>
          <w:szCs w:val="26"/>
        </w:rPr>
        <w:t>.</w:t>
      </w:r>
      <w:r w:rsidRPr="00EE1E41">
        <w:rPr>
          <w:rFonts w:asciiTheme="minorHAnsi" w:hAnsiTheme="minorHAnsi" w:cs="Segoe UI"/>
          <w:color w:val="212121"/>
          <w:sz w:val="26"/>
          <w:szCs w:val="26"/>
        </w:rPr>
        <w:t>30</w:t>
      </w:r>
      <w:r w:rsidR="00F704D3" w:rsidRPr="00EE1E41">
        <w:rPr>
          <w:rFonts w:asciiTheme="minorHAnsi" w:hAnsiTheme="minorHAnsi" w:cs="Segoe UI"/>
          <w:color w:val="212121"/>
          <w:sz w:val="26"/>
          <w:szCs w:val="26"/>
        </w:rPr>
        <w:t>45</w:t>
      </w:r>
    </w:p>
    <w:p w14:paraId="6F6FBF35" w14:textId="419E1CBF" w:rsidR="001A2E4B" w:rsidRPr="00EE1E41" w:rsidRDefault="001A2E4B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</w:p>
    <w:p w14:paraId="5525C5FC" w14:textId="33ACBBC7" w:rsidR="00D43B42" w:rsidRPr="00EE1E41" w:rsidRDefault="00D43B42" w:rsidP="00D43B42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 xml:space="preserve">Name: </w:t>
      </w:r>
      <w:r w:rsidR="001F5877">
        <w:rPr>
          <w:rFonts w:asciiTheme="minorHAnsi" w:hAnsiTheme="minorHAnsi" w:cs="Segoe UI"/>
          <w:color w:val="212121"/>
          <w:sz w:val="26"/>
          <w:szCs w:val="26"/>
        </w:rPr>
        <w:t>Lauren Lavelle</w:t>
      </w:r>
    </w:p>
    <w:p w14:paraId="25293FD9" w14:textId="5616659A" w:rsidR="00D43B42" w:rsidRPr="00EE1E41" w:rsidRDefault="00D43B42" w:rsidP="00D43B42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 xml:space="preserve">Email: </w:t>
      </w:r>
      <w:r w:rsidR="001F5877">
        <w:rPr>
          <w:rFonts w:asciiTheme="minorHAnsi" w:hAnsiTheme="minorHAnsi" w:cs="Segoe UI"/>
          <w:color w:val="212121"/>
          <w:sz w:val="26"/>
          <w:szCs w:val="26"/>
        </w:rPr>
        <w:t>LLavelle@mmhgroup.com</w:t>
      </w:r>
    </w:p>
    <w:p w14:paraId="69C19ABC" w14:textId="53D489B2" w:rsidR="00D43B42" w:rsidRPr="00EE1E41" w:rsidRDefault="00D43B42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 xml:space="preserve">Phone: </w:t>
      </w:r>
      <w:r w:rsidR="00DD58FE">
        <w:rPr>
          <w:rFonts w:asciiTheme="minorHAnsi" w:hAnsiTheme="minorHAnsi" w:cs="Segoe UI"/>
          <w:color w:val="212121"/>
          <w:sz w:val="26"/>
          <w:szCs w:val="26"/>
        </w:rPr>
        <w:t>609</w:t>
      </w:r>
      <w:r w:rsidRPr="00EE1E41">
        <w:rPr>
          <w:rFonts w:asciiTheme="minorHAnsi" w:hAnsiTheme="minorHAnsi" w:cs="Segoe UI"/>
          <w:color w:val="212121"/>
          <w:sz w:val="26"/>
          <w:szCs w:val="26"/>
        </w:rPr>
        <w:t>.</w:t>
      </w:r>
      <w:r w:rsidR="00DD58FE">
        <w:rPr>
          <w:rFonts w:asciiTheme="minorHAnsi" w:hAnsiTheme="minorHAnsi" w:cs="Segoe UI"/>
          <w:color w:val="212121"/>
          <w:sz w:val="26"/>
          <w:szCs w:val="26"/>
        </w:rPr>
        <w:t>250</w:t>
      </w:r>
      <w:r w:rsidR="001F5877">
        <w:rPr>
          <w:rFonts w:asciiTheme="minorHAnsi" w:hAnsiTheme="minorHAnsi" w:cs="Segoe UI"/>
          <w:color w:val="212121"/>
          <w:sz w:val="26"/>
          <w:szCs w:val="26"/>
        </w:rPr>
        <w:t>.</w:t>
      </w:r>
      <w:r w:rsidR="00DD58FE">
        <w:rPr>
          <w:rFonts w:asciiTheme="minorHAnsi" w:hAnsiTheme="minorHAnsi" w:cs="Segoe UI"/>
          <w:color w:val="212121"/>
          <w:sz w:val="26"/>
          <w:szCs w:val="26"/>
        </w:rPr>
        <w:t>4652</w:t>
      </w:r>
    </w:p>
    <w:p w14:paraId="12029B1B" w14:textId="77777777" w:rsidR="001A2E4B" w:rsidRPr="00EE1E41" w:rsidRDefault="001A2E4B" w:rsidP="001A2E4B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 </w:t>
      </w:r>
    </w:p>
    <w:p w14:paraId="36CD2FB1" w14:textId="090528BD" w:rsidR="002B405C" w:rsidRPr="00EE1E41" w:rsidRDefault="002B405C" w:rsidP="001A2E4B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lastRenderedPageBreak/>
        <w:t>Names of People who should receive a proof:</w:t>
      </w:r>
    </w:p>
    <w:p w14:paraId="78AB6247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Editorial:</w:t>
      </w:r>
    </w:p>
    <w:p w14:paraId="61E63AD9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Rita Peters</w:t>
      </w:r>
    </w:p>
    <w:p w14:paraId="586C76D0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 xml:space="preserve">Susan </w:t>
      </w:r>
      <w:proofErr w:type="spellStart"/>
      <w:r w:rsidRPr="00EE1E41">
        <w:rPr>
          <w:rFonts w:asciiTheme="minorHAnsi" w:hAnsiTheme="minorHAnsi" w:cs="Segoe UI"/>
          <w:color w:val="212121"/>
          <w:sz w:val="26"/>
          <w:szCs w:val="26"/>
        </w:rPr>
        <w:t>Haigney</w:t>
      </w:r>
      <w:proofErr w:type="spellEnd"/>
    </w:p>
    <w:p w14:paraId="46B7FAF8" w14:textId="2B9F00A3" w:rsidR="00DA7740" w:rsidRPr="00EE1E41" w:rsidRDefault="001F5877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>
        <w:rPr>
          <w:rFonts w:asciiTheme="minorHAnsi" w:hAnsiTheme="minorHAnsi" w:cs="Segoe UI"/>
          <w:color w:val="212121"/>
          <w:sz w:val="26"/>
          <w:szCs w:val="26"/>
        </w:rPr>
        <w:t>Lauren Lavelle</w:t>
      </w:r>
    </w:p>
    <w:p w14:paraId="62069A7C" w14:textId="7A73C776" w:rsidR="004065B0" w:rsidRPr="00EE1E41" w:rsidRDefault="004065B0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proofErr w:type="spellStart"/>
      <w:r w:rsidRPr="00EE1E41">
        <w:rPr>
          <w:rFonts w:asciiTheme="minorHAnsi" w:hAnsiTheme="minorHAnsi" w:cs="Segoe UI"/>
          <w:color w:val="212121"/>
          <w:sz w:val="26"/>
          <w:szCs w:val="26"/>
        </w:rPr>
        <w:t>Feliza</w:t>
      </w:r>
      <w:proofErr w:type="spellEnd"/>
      <w:r w:rsidRPr="00EE1E41">
        <w:rPr>
          <w:rFonts w:asciiTheme="minorHAnsi" w:hAnsiTheme="minorHAnsi" w:cs="Segoe UI"/>
          <w:color w:val="212121"/>
          <w:sz w:val="26"/>
          <w:szCs w:val="26"/>
        </w:rPr>
        <w:t xml:space="preserve"> </w:t>
      </w:r>
      <w:proofErr w:type="spellStart"/>
      <w:r w:rsidRPr="00EE1E41">
        <w:rPr>
          <w:rFonts w:asciiTheme="minorHAnsi" w:hAnsiTheme="minorHAnsi" w:cs="Segoe UI"/>
          <w:color w:val="212121"/>
          <w:sz w:val="26"/>
          <w:szCs w:val="26"/>
        </w:rPr>
        <w:t>Mirasol</w:t>
      </w:r>
      <w:proofErr w:type="spellEnd"/>
      <w:r w:rsidRPr="00EE1E41">
        <w:rPr>
          <w:rFonts w:asciiTheme="minorHAnsi" w:hAnsiTheme="minorHAnsi" w:cs="Segoe UI"/>
          <w:color w:val="212121"/>
          <w:sz w:val="26"/>
          <w:szCs w:val="26"/>
        </w:rPr>
        <w:t xml:space="preserve"> (</w:t>
      </w:r>
      <w:r w:rsidR="00D43B42" w:rsidRPr="00EE1E41">
        <w:rPr>
          <w:rFonts w:asciiTheme="minorHAnsi" w:hAnsiTheme="minorHAnsi" w:cs="Segoe UI"/>
          <w:color w:val="212121"/>
          <w:sz w:val="26"/>
          <w:szCs w:val="26"/>
        </w:rPr>
        <w:t>FM</w:t>
      </w:r>
      <w:r w:rsidRPr="00EE1E41">
        <w:rPr>
          <w:rFonts w:asciiTheme="minorHAnsi" w:hAnsiTheme="minorHAnsi" w:cs="Segoe UI"/>
          <w:color w:val="212121"/>
          <w:sz w:val="26"/>
          <w:szCs w:val="26"/>
        </w:rPr>
        <w:t>irasol@</w:t>
      </w:r>
      <w:r w:rsidR="00D43B42" w:rsidRPr="00EE1E41">
        <w:rPr>
          <w:rFonts w:asciiTheme="minorHAnsi" w:hAnsiTheme="minorHAnsi" w:cs="Segoe UI"/>
          <w:color w:val="212121"/>
          <w:sz w:val="26"/>
          <w:szCs w:val="26"/>
        </w:rPr>
        <w:t>mmhgroup</w:t>
      </w:r>
      <w:r w:rsidRPr="00EE1E41">
        <w:rPr>
          <w:rFonts w:asciiTheme="minorHAnsi" w:hAnsiTheme="minorHAnsi" w:cs="Segoe UI"/>
          <w:color w:val="212121"/>
          <w:sz w:val="26"/>
          <w:szCs w:val="26"/>
        </w:rPr>
        <w:t>.com)</w:t>
      </w:r>
    </w:p>
    <w:p w14:paraId="1109EAF5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 </w:t>
      </w:r>
    </w:p>
    <w:p w14:paraId="44877F96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Sales/ads:</w:t>
      </w:r>
    </w:p>
    <w:p w14:paraId="1D367B61" w14:textId="626BE841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Mike Tracey</w:t>
      </w:r>
      <w:r w:rsidR="00DA7740" w:rsidRPr="00EE1E41">
        <w:rPr>
          <w:rFonts w:asciiTheme="minorHAnsi" w:hAnsiTheme="minorHAnsi" w:cs="Segoe UI"/>
          <w:color w:val="212121"/>
          <w:sz w:val="26"/>
          <w:szCs w:val="26"/>
        </w:rPr>
        <w:t xml:space="preserve"> </w:t>
      </w:r>
      <w:hyperlink r:id="rId7" w:history="1">
        <w:r w:rsidR="00DA7740" w:rsidRPr="00EE1E41">
          <w:rPr>
            <w:rStyle w:val="Hyperlink"/>
            <w:rFonts w:asciiTheme="minorHAnsi" w:hAnsiTheme="minorHAnsi" w:cs="Segoe UI"/>
            <w:sz w:val="26"/>
            <w:szCs w:val="26"/>
          </w:rPr>
          <w:t>MTracey@mmhgroup.com</w:t>
        </w:r>
      </w:hyperlink>
    </w:p>
    <w:p w14:paraId="6FF755B5" w14:textId="3D536A7E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Scott Vail </w:t>
      </w:r>
      <w:r w:rsidR="00D43B42" w:rsidRPr="00EE1E41">
        <w:rPr>
          <w:rFonts w:asciiTheme="minorHAnsi" w:hAnsiTheme="minorHAnsi" w:cs="Segoe UI"/>
          <w:color w:val="0000FF"/>
          <w:sz w:val="26"/>
          <w:szCs w:val="26"/>
          <w:u w:val="single"/>
        </w:rPr>
        <w:t>SVail@mmhgroup.com</w:t>
      </w:r>
    </w:p>
    <w:p w14:paraId="5D43AEF7" w14:textId="1384BAB0" w:rsidR="0001354F" w:rsidRPr="00EE1E41" w:rsidRDefault="00EF3FD7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  <w:lang w:val="nb-NO"/>
        </w:rPr>
      </w:pPr>
      <w:r w:rsidRPr="00EE1E41">
        <w:rPr>
          <w:rFonts w:asciiTheme="minorHAnsi" w:hAnsiTheme="minorHAnsi" w:cs="Segoe UI"/>
          <w:color w:val="212121"/>
          <w:sz w:val="26"/>
          <w:szCs w:val="26"/>
          <w:lang w:val="nb-NO"/>
        </w:rPr>
        <w:t>Kristi Stevenson</w:t>
      </w:r>
      <w:r w:rsidR="00CD1742" w:rsidRPr="00EE1E41">
        <w:rPr>
          <w:rFonts w:asciiTheme="minorHAnsi" w:hAnsiTheme="minorHAnsi" w:cs="Segoe UI"/>
          <w:color w:val="212121"/>
          <w:sz w:val="26"/>
          <w:szCs w:val="26"/>
          <w:lang w:val="nb-NO"/>
        </w:rPr>
        <w:t xml:space="preserve"> </w:t>
      </w:r>
      <w:hyperlink r:id="rId8" w:history="1">
        <w:r w:rsidR="00D43B42" w:rsidRPr="00EE1E41">
          <w:rPr>
            <w:rStyle w:val="Hyperlink"/>
            <w:rFonts w:asciiTheme="minorHAnsi" w:hAnsiTheme="minorHAnsi" w:cs="Segoe UI"/>
            <w:sz w:val="26"/>
            <w:szCs w:val="26"/>
            <w:lang w:val="nb-NO"/>
          </w:rPr>
          <w:t>KS</w:t>
        </w:r>
        <w:r w:rsidR="006F54F0" w:rsidRPr="00EE1E41">
          <w:rPr>
            <w:rStyle w:val="Hyperlink"/>
            <w:rFonts w:asciiTheme="minorHAnsi" w:hAnsiTheme="minorHAnsi" w:cs="Segoe UI"/>
            <w:sz w:val="26"/>
            <w:szCs w:val="26"/>
            <w:lang w:val="nb-NO"/>
          </w:rPr>
          <w:t>tevenson@</w:t>
        </w:r>
        <w:r w:rsidR="00D43B42" w:rsidRPr="00EE1E41">
          <w:rPr>
            <w:rFonts w:asciiTheme="minorHAnsi" w:hAnsiTheme="minorHAnsi" w:cs="Segoe UI"/>
            <w:color w:val="0000FF"/>
            <w:sz w:val="26"/>
            <w:szCs w:val="26"/>
            <w:u w:val="single"/>
          </w:rPr>
          <w:t>mmhgroup.com</w:t>
        </w:r>
        <w:r w:rsidR="00D43B42" w:rsidRPr="00EE1E41">
          <w:rPr>
            <w:rStyle w:val="Hyperlink"/>
            <w:rFonts w:asciiTheme="minorHAnsi" w:hAnsiTheme="minorHAnsi" w:cs="Segoe UI"/>
            <w:sz w:val="26"/>
            <w:szCs w:val="26"/>
            <w:lang w:val="nb-NO"/>
          </w:rPr>
          <w:t xml:space="preserve"> </w:t>
        </w:r>
      </w:hyperlink>
    </w:p>
    <w:p w14:paraId="5EC8B775" w14:textId="6FD2137A" w:rsidR="002B405C" w:rsidRPr="00EE1E41" w:rsidRDefault="002B405C" w:rsidP="0001354F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  <w:lang w:val="nb-NO"/>
        </w:rPr>
      </w:pPr>
      <w:r w:rsidRPr="00EE1E41">
        <w:rPr>
          <w:rFonts w:asciiTheme="minorHAnsi" w:hAnsiTheme="minorHAnsi" w:cs="Segoe UI"/>
          <w:color w:val="212121"/>
          <w:sz w:val="26"/>
          <w:szCs w:val="26"/>
          <w:lang w:val="nb-NO"/>
        </w:rPr>
        <w:t>  </w:t>
      </w:r>
    </w:p>
    <w:p w14:paraId="5532FB8A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**[Pick up template from the following email]:</w:t>
      </w:r>
    </w:p>
    <w:p w14:paraId="1FE8B686" w14:textId="77777777" w:rsidR="002B405C" w:rsidRPr="00EE1E41" w:rsidRDefault="00C66237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hyperlink r:id="rId9" w:tgtFrame="_blank" w:history="1">
        <w:r w:rsidR="002B405C" w:rsidRPr="00EE1E41">
          <w:rPr>
            <w:rFonts w:asciiTheme="minorHAnsi" w:hAnsiTheme="minorHAnsi" w:cs="Segoe UI"/>
            <w:color w:val="0000FF"/>
            <w:sz w:val="26"/>
            <w:szCs w:val="26"/>
            <w:u w:val="single"/>
          </w:rPr>
          <w:t>http://images2.advanstar.com/biopharm/Enewsr/2016/BIOP_eBulletin_02022016.html</w:t>
        </w:r>
      </w:hyperlink>
    </w:p>
    <w:p w14:paraId="3DAF00E8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 </w:t>
      </w:r>
    </w:p>
    <w:p w14:paraId="7DC29008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proofErr w:type="spellStart"/>
      <w:r w:rsidRPr="00EE1E41">
        <w:rPr>
          <w:rFonts w:asciiTheme="minorHAnsi" w:hAnsiTheme="minorHAnsi" w:cs="Segoe UI"/>
          <w:color w:val="212121"/>
          <w:sz w:val="26"/>
          <w:szCs w:val="26"/>
        </w:rPr>
        <w:t>BioPharm</w:t>
      </w:r>
      <w:proofErr w:type="spellEnd"/>
      <w:r w:rsidRPr="00EE1E41">
        <w:rPr>
          <w:rFonts w:asciiTheme="minorHAnsi" w:hAnsiTheme="minorHAnsi" w:cs="Segoe UI"/>
          <w:color w:val="212121"/>
          <w:sz w:val="26"/>
          <w:szCs w:val="26"/>
        </w:rPr>
        <w:t xml:space="preserve"> International </w:t>
      </w:r>
      <w:proofErr w:type="spellStart"/>
      <w:r w:rsidRPr="00EE1E41">
        <w:rPr>
          <w:rFonts w:asciiTheme="minorHAnsi" w:hAnsiTheme="minorHAnsi" w:cs="Segoe UI"/>
          <w:color w:val="212121"/>
          <w:sz w:val="26"/>
          <w:szCs w:val="26"/>
        </w:rPr>
        <w:t>eBulletin</w:t>
      </w:r>
      <w:proofErr w:type="spellEnd"/>
    </w:p>
    <w:p w14:paraId="2C1C7540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View in browser.</w:t>
      </w:r>
    </w:p>
    <w:p w14:paraId="5ACAD2EB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 </w:t>
      </w:r>
    </w:p>
    <w:p w14:paraId="320A63D4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&lt;newsletter header&gt;</w:t>
      </w:r>
    </w:p>
    <w:p w14:paraId="53A4896A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Link header to: </w:t>
      </w:r>
      <w:hyperlink r:id="rId10" w:tgtFrame="_blank" w:history="1">
        <w:r w:rsidRPr="00EE1E41">
          <w:rPr>
            <w:rFonts w:asciiTheme="minorHAnsi" w:hAnsiTheme="minorHAnsi" w:cs="Segoe UI"/>
            <w:color w:val="0000FF"/>
            <w:sz w:val="26"/>
            <w:szCs w:val="26"/>
            <w:u w:val="single"/>
          </w:rPr>
          <w:t>http://www.biopharminternational.com?cfcache=true</w:t>
        </w:r>
      </w:hyperlink>
    </w:p>
    <w:p w14:paraId="6A3899B2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 </w:t>
      </w:r>
    </w:p>
    <w:p w14:paraId="186D3AFA" w14:textId="4E1092B4" w:rsidR="002B405C" w:rsidRPr="00EE1E41" w:rsidRDefault="002B405C" w:rsidP="009C6EAB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Date of newsletter (</w:t>
      </w:r>
      <w:r w:rsidR="007412DC">
        <w:rPr>
          <w:rFonts w:asciiTheme="minorHAnsi" w:hAnsiTheme="minorHAnsi" w:cs="Segoe UI"/>
          <w:color w:val="FF0000"/>
          <w:sz w:val="26"/>
          <w:szCs w:val="26"/>
        </w:rPr>
        <w:t xml:space="preserve">September </w:t>
      </w:r>
      <w:r w:rsidR="00236C2F">
        <w:rPr>
          <w:rFonts w:asciiTheme="minorHAnsi" w:hAnsiTheme="minorHAnsi" w:cs="Segoe UI"/>
          <w:color w:val="FF0000"/>
          <w:sz w:val="26"/>
          <w:szCs w:val="26"/>
        </w:rPr>
        <w:t>1</w:t>
      </w:r>
      <w:r w:rsidR="007F76DD">
        <w:rPr>
          <w:rFonts w:asciiTheme="minorHAnsi" w:hAnsiTheme="minorHAnsi" w:cs="Segoe UI"/>
          <w:color w:val="FF0000"/>
          <w:sz w:val="26"/>
          <w:szCs w:val="26"/>
        </w:rPr>
        <w:t>7</w:t>
      </w:r>
      <w:r w:rsidR="00FD1B09" w:rsidRPr="00EE1E41">
        <w:rPr>
          <w:rFonts w:asciiTheme="minorHAnsi" w:hAnsiTheme="minorHAnsi" w:cs="Segoe UI"/>
          <w:color w:val="212121"/>
          <w:sz w:val="26"/>
          <w:szCs w:val="26"/>
        </w:rPr>
        <w:t>, 201</w:t>
      </w:r>
      <w:r w:rsidR="002007F1" w:rsidRPr="00EE1E41">
        <w:rPr>
          <w:rFonts w:asciiTheme="minorHAnsi" w:hAnsiTheme="minorHAnsi" w:cs="Segoe UI"/>
          <w:color w:val="212121"/>
          <w:sz w:val="26"/>
          <w:szCs w:val="26"/>
        </w:rPr>
        <w:t>9</w:t>
      </w:r>
      <w:r w:rsidRPr="00EE1E41">
        <w:rPr>
          <w:rFonts w:asciiTheme="minorHAnsi" w:hAnsiTheme="minorHAnsi" w:cs="Segoe UI"/>
          <w:color w:val="212121"/>
          <w:sz w:val="26"/>
          <w:szCs w:val="26"/>
        </w:rPr>
        <w:t>)</w:t>
      </w:r>
    </w:p>
    <w:p w14:paraId="317C3F38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 </w:t>
      </w:r>
    </w:p>
    <w:p w14:paraId="06921C3E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&lt;Top menu&gt;</w:t>
      </w:r>
    </w:p>
    <w:p w14:paraId="2E522248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BioPharmInternational.com &lt;</w:t>
      </w:r>
      <w:hyperlink r:id="rId11" w:tgtFrame="_blank" w:history="1">
        <w:r w:rsidRPr="00EE1E41">
          <w:rPr>
            <w:rFonts w:asciiTheme="minorHAnsi" w:hAnsiTheme="minorHAnsi" w:cs="Segoe UI"/>
            <w:color w:val="0000FF"/>
            <w:sz w:val="26"/>
            <w:szCs w:val="26"/>
            <w:u w:val="single"/>
          </w:rPr>
          <w:t>http://www.biopharminternational.com?cfcache=true</w:t>
        </w:r>
      </w:hyperlink>
      <w:r w:rsidRPr="00EE1E41">
        <w:rPr>
          <w:rFonts w:asciiTheme="minorHAnsi" w:hAnsiTheme="minorHAnsi" w:cs="Segoe UI"/>
          <w:color w:val="212121"/>
          <w:sz w:val="26"/>
          <w:szCs w:val="26"/>
        </w:rPr>
        <w:t>&gt;</w:t>
      </w:r>
    </w:p>
    <w:p w14:paraId="5504EC22" w14:textId="5A048B91" w:rsidR="002B405C" w:rsidRPr="00EE1E41" w:rsidRDefault="002B405C" w:rsidP="00844F24">
      <w:pPr>
        <w:shd w:val="clear" w:color="auto" w:fill="FFFFFF"/>
        <w:rPr>
          <w:rFonts w:asciiTheme="minorHAnsi" w:hAnsiTheme="minorHAnsi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Current Issue &lt;</w:t>
      </w:r>
      <w:r w:rsidR="00844F24" w:rsidRPr="00EE1E41">
        <w:rPr>
          <w:rFonts w:asciiTheme="minorHAnsi" w:hAnsiTheme="minorHAnsi"/>
        </w:rPr>
        <w:t>http://www.biopharminternation</w:t>
      </w:r>
      <w:r w:rsidR="00352657" w:rsidRPr="00EE1E41">
        <w:rPr>
          <w:rFonts w:asciiTheme="minorHAnsi" w:hAnsiTheme="minorHAnsi"/>
        </w:rPr>
        <w:t>al.com/biopharm-international-</w:t>
      </w:r>
      <w:r w:rsidR="007F4780" w:rsidRPr="00315E31">
        <w:rPr>
          <w:rFonts w:asciiTheme="minorHAnsi" w:hAnsiTheme="minorHAnsi"/>
          <w:color w:val="FF0000"/>
        </w:rPr>
        <w:t>0</w:t>
      </w:r>
      <w:r w:rsidR="007F76DD">
        <w:rPr>
          <w:rFonts w:asciiTheme="minorHAnsi" w:hAnsiTheme="minorHAnsi"/>
          <w:color w:val="FF0000"/>
        </w:rPr>
        <w:t>9</w:t>
      </w:r>
      <w:r w:rsidR="00742A81" w:rsidRPr="00315E31">
        <w:rPr>
          <w:rFonts w:asciiTheme="minorHAnsi" w:hAnsiTheme="minorHAnsi"/>
          <w:color w:val="FF0000"/>
        </w:rPr>
        <w:t>-01-201</w:t>
      </w:r>
      <w:r w:rsidR="007F4780" w:rsidRPr="00315E31">
        <w:rPr>
          <w:rFonts w:asciiTheme="minorHAnsi" w:hAnsiTheme="minorHAnsi"/>
          <w:color w:val="FF0000"/>
        </w:rPr>
        <w:t>9</w:t>
      </w:r>
      <w:r w:rsidRPr="00EE1E41">
        <w:rPr>
          <w:rFonts w:asciiTheme="minorHAnsi" w:hAnsiTheme="minorHAnsi" w:cs="Segoe UI"/>
          <w:color w:val="212121"/>
          <w:sz w:val="26"/>
          <w:szCs w:val="26"/>
        </w:rPr>
        <w:t>&gt;</w:t>
      </w:r>
    </w:p>
    <w:p w14:paraId="38E3C8B7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 </w:t>
      </w:r>
    </w:p>
    <w:p w14:paraId="1597F1B2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Subscribe &lt;</w:t>
      </w:r>
      <w:hyperlink r:id="rId12" w:tgtFrame="_blank" w:history="1">
        <w:r w:rsidRPr="00EE1E41">
          <w:rPr>
            <w:rFonts w:asciiTheme="minorHAnsi" w:hAnsiTheme="minorHAnsi" w:cs="Segoe UI"/>
            <w:color w:val="0000FF"/>
            <w:sz w:val="26"/>
            <w:szCs w:val="26"/>
            <w:u w:val="single"/>
          </w:rPr>
          <w:t>http://eforms.kmpsgroup.com/jointforms/Forms/Subscription.aspx?pubcode=BIOP&amp;step=form&amp;source=BIOPEBTN</w:t>
        </w:r>
      </w:hyperlink>
      <w:r w:rsidRPr="00EE1E41">
        <w:rPr>
          <w:rFonts w:asciiTheme="minorHAnsi" w:hAnsiTheme="minorHAnsi" w:cs="Segoe UI"/>
          <w:color w:val="212121"/>
          <w:sz w:val="26"/>
          <w:szCs w:val="26"/>
        </w:rPr>
        <w:t>&gt;</w:t>
      </w:r>
    </w:p>
    <w:p w14:paraId="011FEBA5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 xml:space="preserve">Forward &lt;a </w:t>
      </w:r>
      <w:proofErr w:type="spellStart"/>
      <w:r w:rsidRPr="00EE1E41">
        <w:rPr>
          <w:rFonts w:asciiTheme="minorHAnsi" w:hAnsiTheme="minorHAnsi" w:cs="Segoe UI"/>
          <w:color w:val="212121"/>
          <w:sz w:val="26"/>
          <w:szCs w:val="26"/>
        </w:rPr>
        <w:t>href</w:t>
      </w:r>
      <w:proofErr w:type="spellEnd"/>
      <w:r w:rsidRPr="00EE1E41">
        <w:rPr>
          <w:rFonts w:asciiTheme="minorHAnsi" w:hAnsiTheme="minorHAnsi" w:cs="Segoe UI"/>
          <w:color w:val="212121"/>
          <w:sz w:val="26"/>
          <w:szCs w:val="26"/>
        </w:rPr>
        <w:t>="ECN_Social_F2F”&gt;</w:t>
      </w:r>
    </w:p>
    <w:p w14:paraId="409FD256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Twitter icon </w:t>
      </w:r>
      <w:hyperlink r:id="rId13" w:tgtFrame="_blank" w:history="1">
        <w:r w:rsidRPr="00EE1E41">
          <w:rPr>
            <w:rFonts w:asciiTheme="minorHAnsi" w:hAnsiTheme="minorHAnsi" w:cs="Segoe UI"/>
            <w:color w:val="0000FF"/>
            <w:sz w:val="26"/>
            <w:szCs w:val="26"/>
            <w:u w:val="single"/>
          </w:rPr>
          <w:t>https://twitter.com/BioPharmIntl</w:t>
        </w:r>
      </w:hyperlink>
    </w:p>
    <w:p w14:paraId="3AA6D24D" w14:textId="10699358" w:rsidR="002B405C" w:rsidRPr="00EE1E41" w:rsidRDefault="002B405C" w:rsidP="00DA37D0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 xml:space="preserve">LinkedIn icon </w:t>
      </w:r>
      <w:r w:rsidR="00EA448C" w:rsidRPr="00EE1E41">
        <w:rPr>
          <w:rStyle w:val="Hyperlink"/>
          <w:rFonts w:asciiTheme="minorHAnsi" w:hAnsiTheme="minorHAnsi" w:cs="Segoe UI"/>
          <w:sz w:val="26"/>
          <w:szCs w:val="26"/>
        </w:rPr>
        <w:t>https://www.linkedin.com/groups/4027200/</w:t>
      </w:r>
      <w:r w:rsidRPr="00EE1E41">
        <w:rPr>
          <w:rFonts w:asciiTheme="minorHAnsi" w:hAnsiTheme="minorHAnsi" w:cs="Arial"/>
          <w:color w:val="000000" w:themeColor="text1"/>
          <w:sz w:val="26"/>
          <w:szCs w:val="26"/>
          <w:shd w:val="clear" w:color="auto" w:fill="FFFFFF"/>
        </w:rPr>
        <w:br/>
      </w:r>
    </w:p>
    <w:p w14:paraId="2CDE9AA2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&lt;section head&gt;</w:t>
      </w:r>
    </w:p>
    <w:p w14:paraId="72DEF757" w14:textId="20079238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b/>
          <w:bCs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b/>
          <w:bCs/>
          <w:color w:val="212121"/>
          <w:sz w:val="26"/>
          <w:szCs w:val="26"/>
        </w:rPr>
        <w:t>Top Stories</w:t>
      </w:r>
    </w:p>
    <w:p w14:paraId="5D81384C" w14:textId="4159A02A" w:rsidR="00AD565D" w:rsidRPr="00EE1E41" w:rsidRDefault="00AD565D" w:rsidP="002B405C">
      <w:pPr>
        <w:shd w:val="clear" w:color="auto" w:fill="FFFFFF"/>
        <w:rPr>
          <w:rFonts w:asciiTheme="minorHAnsi" w:hAnsiTheme="minorHAnsi" w:cs="Segoe UI"/>
          <w:b/>
          <w:bCs/>
          <w:color w:val="212121"/>
          <w:sz w:val="26"/>
          <w:szCs w:val="26"/>
        </w:rPr>
      </w:pPr>
    </w:p>
    <w:p w14:paraId="792CFD2E" w14:textId="77777777" w:rsidR="00A956DC" w:rsidRDefault="009D3B3A" w:rsidP="00A956DC">
      <w:pPr>
        <w:pStyle w:val="Heading4"/>
        <w:spacing w:before="0" w:beforeAutospacing="0" w:after="0" w:afterAutospacing="0"/>
        <w:textAlignment w:val="baseline"/>
        <w:rPr>
          <w:rFonts w:ascii="Helvetica-black" w:hAnsi="Helvetica-black"/>
          <w:b w:val="0"/>
          <w:bCs w:val="0"/>
          <w:color w:val="185292"/>
          <w:sz w:val="21"/>
          <w:szCs w:val="21"/>
        </w:rPr>
      </w:pPr>
      <w:r w:rsidRPr="00A956DC">
        <w:rPr>
          <w:rFonts w:asciiTheme="minorHAnsi" w:hAnsiTheme="minorHAnsi" w:cs="Segoe UI"/>
          <w:color w:val="212121"/>
          <w:sz w:val="26"/>
          <w:szCs w:val="26"/>
        </w:rPr>
        <w:t>Headline with link:</w:t>
      </w:r>
      <w:r w:rsidRPr="00A956DC">
        <w:rPr>
          <w:rFonts w:asciiTheme="minorHAnsi" w:hAnsiTheme="minorHAnsi"/>
        </w:rPr>
        <w:t xml:space="preserve"> </w:t>
      </w:r>
      <w:hyperlink r:id="rId14" w:history="1">
        <w:proofErr w:type="spellStart"/>
        <w:r w:rsidR="00A956DC" w:rsidRPr="00A956DC">
          <w:rPr>
            <w:rStyle w:val="Hyperlink"/>
            <w:rFonts w:ascii="Helvetica" w:hAnsi="Helvetica"/>
            <w:b w:val="0"/>
            <w:bCs w:val="0"/>
            <w:color w:val="165D9E"/>
            <w:sz w:val="26"/>
            <w:szCs w:val="26"/>
            <w:bdr w:val="none" w:sz="0" w:space="0" w:color="auto" w:frame="1"/>
          </w:rPr>
          <w:t>Grünenthal</w:t>
        </w:r>
        <w:proofErr w:type="spellEnd"/>
        <w:r w:rsidR="00A956DC" w:rsidRPr="00A956DC">
          <w:rPr>
            <w:rStyle w:val="Hyperlink"/>
            <w:rFonts w:ascii="Helvetica" w:hAnsi="Helvetica"/>
            <w:b w:val="0"/>
            <w:bCs w:val="0"/>
            <w:color w:val="165D9E"/>
            <w:sz w:val="26"/>
            <w:szCs w:val="26"/>
            <w:bdr w:val="none" w:sz="0" w:space="0" w:color="auto" w:frame="1"/>
          </w:rPr>
          <w:t>, Mesoblast Partner on Innovative Cell Therapy for Chronic Low Back Pain</w:t>
        </w:r>
      </w:hyperlink>
    </w:p>
    <w:p w14:paraId="6B2018E5" w14:textId="77777777" w:rsidR="00A956DC" w:rsidRPr="00A956DC" w:rsidRDefault="009D3B3A" w:rsidP="00A956DC">
      <w:r w:rsidRPr="00A956DC">
        <w:rPr>
          <w:rFonts w:asciiTheme="minorHAnsi" w:hAnsiTheme="minorHAnsi" w:cs="Segoe UI"/>
          <w:b/>
          <w:bCs/>
          <w:color w:val="212121"/>
          <w:sz w:val="26"/>
          <w:szCs w:val="26"/>
        </w:rPr>
        <w:lastRenderedPageBreak/>
        <w:t>Summary with Read More link:</w:t>
      </w:r>
      <w:r w:rsidRPr="00A956DC">
        <w:rPr>
          <w:rFonts w:asciiTheme="minorHAnsi" w:hAnsiTheme="minorHAnsi"/>
          <w:color w:val="252525"/>
          <w:sz w:val="20"/>
          <w:szCs w:val="20"/>
          <w:shd w:val="clear" w:color="auto" w:fill="FFFFFF"/>
        </w:rPr>
        <w:t xml:space="preserve"> </w:t>
      </w:r>
      <w:r w:rsidR="00A956DC" w:rsidRPr="00A956DC">
        <w:rPr>
          <w:rFonts w:ascii="Helvetica" w:hAnsi="Helvetica"/>
          <w:color w:val="252525"/>
          <w:sz w:val="20"/>
          <w:szCs w:val="20"/>
          <w:shd w:val="clear" w:color="auto" w:fill="FFFFFF"/>
        </w:rPr>
        <w:t>The companies will develop and commercialize a Phase III cell therapy candidate for treating chronic low back pain in a deal worth potentially $1 billion.</w:t>
      </w:r>
    </w:p>
    <w:p w14:paraId="558D21A5" w14:textId="2F801C86" w:rsidR="009D3B3A" w:rsidRPr="00EE1E41" w:rsidRDefault="009D3B3A" w:rsidP="009D3B3A">
      <w:pPr>
        <w:rPr>
          <w:rFonts w:asciiTheme="minorHAnsi" w:hAnsiTheme="minorHAnsi"/>
          <w:color w:val="0000FF" w:themeColor="hyperlink"/>
          <w:sz w:val="26"/>
          <w:szCs w:val="26"/>
          <w:u w:val="single"/>
          <w:bdr w:val="none" w:sz="0" w:space="0" w:color="auto" w:frame="1"/>
          <w:shd w:val="clear" w:color="auto" w:fill="FFFFFF"/>
          <w:lang w:val="sv-SE"/>
        </w:rPr>
      </w:pPr>
      <w:r w:rsidRPr="00A956DC">
        <w:rPr>
          <w:rFonts w:asciiTheme="minorHAnsi" w:hAnsiTheme="minorHAnsi" w:cs="Segoe UI"/>
          <w:b/>
          <w:bCs/>
          <w:color w:val="212121"/>
          <w:sz w:val="26"/>
          <w:szCs w:val="26"/>
          <w:lang w:val="sv-SE"/>
        </w:rPr>
        <w:t xml:space="preserve">URL: </w:t>
      </w:r>
      <w:r w:rsidR="00A956DC" w:rsidRPr="00A956DC">
        <w:rPr>
          <w:rFonts w:asciiTheme="minorHAnsi" w:hAnsiTheme="minorHAnsi" w:cs="Segoe UI"/>
          <w:color w:val="212121"/>
          <w:sz w:val="26"/>
          <w:szCs w:val="26"/>
          <w:lang w:val="sv-SE"/>
        </w:rPr>
        <w:t>http://www.biopharminternational.com/gr-nenthal-mesoblast-partner-innovative-cell-therapy-chronic-low-back-pain</w:t>
      </w:r>
      <w:r w:rsidRPr="00A956DC">
        <w:rPr>
          <w:rFonts w:asciiTheme="minorHAnsi" w:hAnsiTheme="minorHAnsi"/>
          <w:lang w:val="sv-SE"/>
        </w:rPr>
        <w:t>?</w:t>
      </w:r>
      <w:r w:rsidRPr="00A956DC">
        <w:rPr>
          <w:rFonts w:asciiTheme="minorHAnsi" w:hAnsiTheme="minorHAnsi"/>
          <w:sz w:val="26"/>
          <w:szCs w:val="26"/>
          <w:bdr w:val="none" w:sz="0" w:space="0" w:color="auto" w:frame="1"/>
          <w:shd w:val="clear" w:color="auto" w:fill="FFFFFF"/>
          <w:lang w:val="sv-SE"/>
        </w:rPr>
        <w:t>topic=</w:t>
      </w:r>
      <w:r w:rsidR="00A956DC">
        <w:rPr>
          <w:rFonts w:asciiTheme="minorHAnsi" w:hAnsiTheme="minorHAnsi"/>
          <w:sz w:val="26"/>
          <w:szCs w:val="26"/>
          <w:bdr w:val="none" w:sz="0" w:space="0" w:color="auto" w:frame="1"/>
          <w:shd w:val="clear" w:color="auto" w:fill="FFFFFF"/>
          <w:lang w:val="sv-SE"/>
        </w:rPr>
        <w:t>361,330,371</w:t>
      </w:r>
    </w:p>
    <w:p w14:paraId="32C901C0" w14:textId="7D2C7AB0" w:rsidR="00634472" w:rsidRPr="00EE1E41" w:rsidRDefault="00634472" w:rsidP="00634472">
      <w:pPr>
        <w:rPr>
          <w:rFonts w:asciiTheme="minorHAnsi" w:hAnsiTheme="minorHAnsi" w:cs="Segoe UI"/>
          <w:b/>
          <w:bCs/>
          <w:color w:val="212121"/>
          <w:sz w:val="26"/>
          <w:szCs w:val="26"/>
        </w:rPr>
      </w:pPr>
    </w:p>
    <w:p w14:paraId="26FF78FB" w14:textId="77777777" w:rsidR="002E2054" w:rsidRPr="00C66237" w:rsidRDefault="002E2054" w:rsidP="002E2054">
      <w:pPr>
        <w:textAlignment w:val="baseline"/>
        <w:rPr>
          <w:rFonts w:ascii="helvetica-light" w:hAnsi="helvetica-light"/>
          <w:highlight w:val="yellow"/>
        </w:rPr>
      </w:pPr>
      <w:r w:rsidRPr="00C66237">
        <w:rPr>
          <w:rFonts w:asciiTheme="minorHAnsi" w:hAnsiTheme="minorHAnsi" w:cs="Segoe UI"/>
          <w:b/>
          <w:bCs/>
          <w:color w:val="000000" w:themeColor="text1"/>
          <w:sz w:val="26"/>
          <w:szCs w:val="26"/>
          <w:highlight w:val="yellow"/>
        </w:rPr>
        <w:t>Headline with link:</w:t>
      </w:r>
      <w:r w:rsidRPr="00C66237">
        <w:rPr>
          <w:rFonts w:ascii="helvetica-light" w:hAnsi="helvetica-light"/>
          <w:color w:val="000000" w:themeColor="text1"/>
          <w:highlight w:val="yellow"/>
        </w:rPr>
        <w:t xml:space="preserve"> </w:t>
      </w:r>
      <w:hyperlink r:id="rId15" w:tooltip="Passage Bio Establishes New Gene Therapy Development Program for Nerve Disorder" w:history="1">
        <w:r w:rsidRPr="00C66237">
          <w:rPr>
            <w:rStyle w:val="Hyperlink"/>
            <w:rFonts w:ascii="helvetica-light" w:hAnsi="helvetica-light"/>
            <w:color w:val="135396"/>
            <w:sz w:val="26"/>
            <w:szCs w:val="26"/>
            <w:highlight w:val="yellow"/>
            <w:bdr w:val="none" w:sz="0" w:space="0" w:color="auto" w:frame="1"/>
          </w:rPr>
          <w:t>Passage Bio Establishes New Gene Therapy Development Program for Nerve Disorder</w:t>
        </w:r>
      </w:hyperlink>
    </w:p>
    <w:p w14:paraId="31D0FF37" w14:textId="77777777" w:rsidR="002E2054" w:rsidRPr="00C66237" w:rsidRDefault="002E2054" w:rsidP="002E2054">
      <w:pPr>
        <w:rPr>
          <w:highlight w:val="yellow"/>
        </w:rPr>
      </w:pPr>
      <w:r w:rsidRPr="00C66237">
        <w:rPr>
          <w:rFonts w:asciiTheme="minorHAnsi" w:hAnsiTheme="minorHAnsi" w:cs="Segoe UI"/>
          <w:b/>
          <w:bCs/>
          <w:color w:val="212121"/>
          <w:sz w:val="26"/>
          <w:szCs w:val="26"/>
          <w:highlight w:val="yellow"/>
        </w:rPr>
        <w:t>Summary with Read More link:</w:t>
      </w:r>
      <w:r w:rsidRPr="00C66237">
        <w:rPr>
          <w:rFonts w:asciiTheme="minorHAnsi" w:hAnsiTheme="minorHAnsi" w:cs="Segoe UI"/>
          <w:color w:val="212121"/>
          <w:sz w:val="26"/>
          <w:szCs w:val="26"/>
          <w:highlight w:val="yellow"/>
        </w:rPr>
        <w:t> </w:t>
      </w:r>
      <w:r w:rsidRPr="00C66237">
        <w:rPr>
          <w:rFonts w:ascii="helvetica-light" w:hAnsi="helvetica-light"/>
          <w:color w:val="252525"/>
          <w:sz w:val="20"/>
          <w:szCs w:val="20"/>
          <w:highlight w:val="yellow"/>
          <w:shd w:val="clear" w:color="auto" w:fill="FFFFFF"/>
        </w:rPr>
        <w:t>Passage Bio has licensed a sixth gene therapy development program under its partnership with the University of Pennsylvania for the clinical development of a potential treatment for a nerve disorder.</w:t>
      </w:r>
    </w:p>
    <w:p w14:paraId="39DBA624" w14:textId="77777777" w:rsidR="002E2054" w:rsidRPr="00540ECC" w:rsidRDefault="002E2054" w:rsidP="002E2054">
      <w:pPr>
        <w:rPr>
          <w:rFonts w:asciiTheme="minorHAnsi" w:hAnsiTheme="minorHAnsi" w:cs="Segoe UI"/>
          <w:color w:val="212121"/>
          <w:sz w:val="26"/>
          <w:szCs w:val="26"/>
        </w:rPr>
      </w:pPr>
      <w:r w:rsidRPr="00C66237">
        <w:rPr>
          <w:rFonts w:asciiTheme="minorHAnsi" w:hAnsiTheme="minorHAnsi" w:cs="Segoe UI"/>
          <w:b/>
          <w:bCs/>
          <w:color w:val="212121"/>
          <w:sz w:val="26"/>
          <w:szCs w:val="26"/>
          <w:highlight w:val="yellow"/>
          <w:lang w:val="sv-SE"/>
        </w:rPr>
        <w:t>URL:</w:t>
      </w:r>
      <w:r w:rsidRPr="00C66237">
        <w:rPr>
          <w:rFonts w:asciiTheme="minorHAnsi" w:hAnsiTheme="minorHAnsi" w:cs="Segoe UI"/>
          <w:color w:val="212121"/>
          <w:sz w:val="26"/>
          <w:szCs w:val="26"/>
          <w:highlight w:val="yellow"/>
          <w:lang w:val="sv-SE"/>
        </w:rPr>
        <w:t> http://www.biopharminternational.com/passage-bio-establishes-new-gene-therapy-development-program-nerve-disorder-0</w:t>
      </w:r>
      <w:r w:rsidRPr="00C66237">
        <w:rPr>
          <w:rFonts w:asciiTheme="minorHAnsi" w:hAnsiTheme="minorHAnsi" w:cs="Segoe UI"/>
          <w:sz w:val="26"/>
          <w:szCs w:val="26"/>
          <w:highlight w:val="yellow"/>
          <w:lang w:val="sv-SE"/>
        </w:rPr>
        <w:t>?topic=371,330,361</w:t>
      </w:r>
    </w:p>
    <w:p w14:paraId="0DDA2441" w14:textId="6C39ADDD" w:rsidR="00B34504" w:rsidRPr="00EE1E41" w:rsidRDefault="00B34504" w:rsidP="00634472">
      <w:pPr>
        <w:rPr>
          <w:rFonts w:asciiTheme="minorHAnsi" w:hAnsiTheme="minorHAnsi" w:cs="Segoe UI"/>
          <w:b/>
          <w:bCs/>
          <w:color w:val="212121"/>
          <w:sz w:val="26"/>
          <w:szCs w:val="26"/>
        </w:rPr>
      </w:pPr>
    </w:p>
    <w:p w14:paraId="7BCFD671" w14:textId="77777777" w:rsidR="00D1018E" w:rsidRPr="00EE1E41" w:rsidRDefault="00D1018E" w:rsidP="00634472">
      <w:pPr>
        <w:rPr>
          <w:rStyle w:val="Hyperlink"/>
          <w:rFonts w:asciiTheme="minorHAnsi" w:hAnsiTheme="minorHAnsi"/>
          <w:lang w:val="sv-SE"/>
        </w:rPr>
      </w:pPr>
    </w:p>
    <w:p w14:paraId="19435087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&lt;section 1, right&gt;</w:t>
      </w:r>
    </w:p>
    <w:p w14:paraId="46750DCE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300x250 ad</w:t>
      </w:r>
    </w:p>
    <w:p w14:paraId="139F6B9C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 </w:t>
      </w:r>
    </w:p>
    <w:p w14:paraId="65EFF5FE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&lt;Subscribe&gt;</w:t>
      </w:r>
    </w:p>
    <w:p w14:paraId="41BD0590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Subscribe image, description, and link</w:t>
      </w:r>
    </w:p>
    <w:p w14:paraId="0B8B3B8F" w14:textId="1AFDA16B" w:rsidR="002B405C" w:rsidRPr="00EE1E41" w:rsidRDefault="00C66237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hyperlink r:id="rId16" w:history="1">
        <w:r w:rsidR="003D482D" w:rsidRPr="00EE1E41">
          <w:rPr>
            <w:rStyle w:val="Hyperlink"/>
            <w:rFonts w:asciiTheme="minorHAnsi" w:hAnsiTheme="minorHAnsi" w:cs="Segoe UI"/>
            <w:sz w:val="26"/>
            <w:szCs w:val="26"/>
          </w:rPr>
          <w:t>http://eforms.kmpsgroup.com/jointforms/Forms/Subscription.aspx?pubcode=BIOP&amp;step=form&amp;source=BIOPEBSUB</w:t>
        </w:r>
      </w:hyperlink>
    </w:p>
    <w:p w14:paraId="7778930B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Subscription Offers</w:t>
      </w:r>
    </w:p>
    <w:p w14:paraId="67AE12BE" w14:textId="5F4B0640" w:rsidR="002B405C" w:rsidRPr="00EE1E41" w:rsidRDefault="00C66237" w:rsidP="002B405C">
      <w:pPr>
        <w:shd w:val="clear" w:color="auto" w:fill="FFFFFF"/>
        <w:rPr>
          <w:rFonts w:asciiTheme="minorHAnsi" w:hAnsiTheme="minorHAnsi" w:cs="Segoe UI"/>
          <w:color w:val="0000FF"/>
          <w:sz w:val="26"/>
          <w:szCs w:val="26"/>
          <w:u w:val="single"/>
        </w:rPr>
      </w:pPr>
      <w:hyperlink r:id="rId17" w:tgtFrame="_blank" w:history="1">
        <w:r w:rsidR="002B405C" w:rsidRPr="00EE1E41">
          <w:rPr>
            <w:rFonts w:asciiTheme="minorHAnsi" w:hAnsiTheme="minorHAnsi" w:cs="Segoe UI"/>
            <w:color w:val="0000FF"/>
            <w:sz w:val="26"/>
            <w:szCs w:val="26"/>
            <w:u w:val="single"/>
          </w:rPr>
          <w:t>http://eforms.kmpsgroup.com/jointforms/Forms/Subscription.aspx?pubcode=BIOP&amp;step=form&amp;source=BIOPEBSUMIM</w:t>
        </w:r>
      </w:hyperlink>
    </w:p>
    <w:p w14:paraId="5C3BB1BF" w14:textId="791EC6D2" w:rsidR="005226E1" w:rsidRPr="00EE1E41" w:rsidRDefault="005226E1" w:rsidP="002B405C">
      <w:pPr>
        <w:shd w:val="clear" w:color="auto" w:fill="FFFFFF"/>
        <w:rPr>
          <w:rFonts w:asciiTheme="minorHAnsi" w:hAnsiTheme="minorHAnsi" w:cs="Segoe UI"/>
          <w:color w:val="0000FF"/>
          <w:sz w:val="26"/>
          <w:szCs w:val="26"/>
          <w:u w:val="single"/>
        </w:rPr>
      </w:pPr>
    </w:p>
    <w:p w14:paraId="0B0CAF9D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&lt;section head&gt;</w:t>
      </w:r>
    </w:p>
    <w:p w14:paraId="00B9DA54" w14:textId="0CFA9B7B" w:rsidR="002B405C" w:rsidRDefault="002B405C" w:rsidP="002B405C">
      <w:pPr>
        <w:shd w:val="clear" w:color="auto" w:fill="FFFFFF"/>
        <w:rPr>
          <w:rFonts w:asciiTheme="minorHAnsi" w:hAnsiTheme="minorHAnsi" w:cs="Segoe UI"/>
          <w:b/>
          <w:bCs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b/>
          <w:bCs/>
          <w:color w:val="212121"/>
          <w:sz w:val="26"/>
          <w:szCs w:val="26"/>
        </w:rPr>
        <w:t>Industry News</w:t>
      </w:r>
    </w:p>
    <w:p w14:paraId="052B7BF4" w14:textId="703EF0F1" w:rsidR="00315E31" w:rsidRDefault="00315E31" w:rsidP="002B405C">
      <w:pPr>
        <w:shd w:val="clear" w:color="auto" w:fill="FFFFFF"/>
        <w:rPr>
          <w:rFonts w:asciiTheme="minorHAnsi" w:hAnsiTheme="minorHAnsi" w:cs="Segoe UI"/>
          <w:b/>
          <w:bCs/>
          <w:color w:val="212121"/>
          <w:sz w:val="26"/>
          <w:szCs w:val="26"/>
        </w:rPr>
      </w:pPr>
    </w:p>
    <w:p w14:paraId="4986A0DD" w14:textId="77777777" w:rsidR="007D1A2D" w:rsidRDefault="00315E31" w:rsidP="007D1A2D">
      <w:r w:rsidRPr="007D1A2D">
        <w:rPr>
          <w:rFonts w:asciiTheme="minorHAnsi" w:hAnsiTheme="minorHAnsi" w:cs="Segoe UI"/>
          <w:color w:val="212121"/>
          <w:sz w:val="26"/>
          <w:szCs w:val="26"/>
        </w:rPr>
        <w:t>Headline with link:</w:t>
      </w:r>
      <w:r w:rsidRPr="007D1A2D">
        <w:rPr>
          <w:rFonts w:asciiTheme="minorHAnsi" w:hAnsiTheme="minorHAnsi"/>
        </w:rPr>
        <w:t xml:space="preserve"> </w:t>
      </w:r>
      <w:hyperlink r:id="rId18" w:tooltip="GSK Announces First Biologic for the Treatment of Eosinophilic Asthma in Pediatric Patients" w:history="1">
        <w:r w:rsidR="007D1A2D">
          <w:rPr>
            <w:rStyle w:val="Hyperlink"/>
            <w:rFonts w:ascii="helvetica-light" w:hAnsi="helvetica-light"/>
            <w:color w:val="135396"/>
            <w:sz w:val="26"/>
            <w:szCs w:val="26"/>
            <w:bdr w:val="none" w:sz="0" w:space="0" w:color="auto" w:frame="1"/>
          </w:rPr>
          <w:t>GSK Announces First Biologic for the Treatment of Eosinophilic Asthma in Pediatric Patients</w:t>
        </w:r>
      </w:hyperlink>
    </w:p>
    <w:p w14:paraId="232E0366" w14:textId="77777777" w:rsidR="007D1A2D" w:rsidRPr="007D1A2D" w:rsidRDefault="00315E31" w:rsidP="007D1A2D">
      <w:r w:rsidRPr="007D1A2D">
        <w:rPr>
          <w:rFonts w:asciiTheme="minorHAnsi" w:hAnsiTheme="minorHAnsi" w:cs="Segoe UI"/>
          <w:b/>
          <w:bCs/>
          <w:color w:val="212121"/>
          <w:sz w:val="26"/>
          <w:szCs w:val="26"/>
        </w:rPr>
        <w:t>Summary with Read More link:</w:t>
      </w:r>
      <w:r w:rsidRPr="007D1A2D">
        <w:rPr>
          <w:rFonts w:asciiTheme="minorHAnsi" w:hAnsiTheme="minorHAnsi"/>
          <w:color w:val="252525"/>
          <w:sz w:val="20"/>
          <w:szCs w:val="20"/>
          <w:shd w:val="clear" w:color="auto" w:fill="FFFFFF"/>
        </w:rPr>
        <w:t xml:space="preserve"> </w:t>
      </w:r>
      <w:r w:rsidR="007D1A2D" w:rsidRPr="007D1A2D">
        <w:rPr>
          <w:rFonts w:ascii="helvetica-light" w:hAnsi="helvetica-light"/>
          <w:color w:val="252525"/>
          <w:sz w:val="20"/>
          <w:szCs w:val="20"/>
          <w:shd w:val="clear" w:color="auto" w:fill="FFFFFF"/>
        </w:rPr>
        <w:t>FDA approved the drug after a successful open-label study of children aged six to 11 years and living with the condition.</w:t>
      </w:r>
    </w:p>
    <w:p w14:paraId="39AE3B52" w14:textId="18C3A769" w:rsidR="00315E31" w:rsidRPr="00B81E43" w:rsidRDefault="00315E31" w:rsidP="00315E31">
      <w:pPr>
        <w:rPr>
          <w:rFonts w:asciiTheme="minorHAnsi" w:hAnsiTheme="minorHAnsi"/>
          <w:color w:val="0000FF" w:themeColor="hyperlink"/>
          <w:u w:val="single"/>
          <w:lang w:val="sv-SE"/>
        </w:rPr>
      </w:pPr>
      <w:r w:rsidRPr="007D1A2D">
        <w:rPr>
          <w:rFonts w:asciiTheme="minorHAnsi" w:hAnsiTheme="minorHAnsi" w:cs="Segoe UI"/>
          <w:b/>
          <w:bCs/>
          <w:color w:val="212121"/>
          <w:sz w:val="26"/>
          <w:szCs w:val="26"/>
          <w:lang w:val="sv-SE"/>
        </w:rPr>
        <w:t>URL:</w:t>
      </w:r>
      <w:r w:rsidR="007D1A2D">
        <w:rPr>
          <w:rFonts w:asciiTheme="minorHAnsi" w:hAnsiTheme="minorHAnsi" w:cs="Segoe UI"/>
          <w:b/>
          <w:bCs/>
          <w:color w:val="212121"/>
          <w:sz w:val="26"/>
          <w:szCs w:val="26"/>
          <w:lang w:val="sv-SE"/>
        </w:rPr>
        <w:t xml:space="preserve"> </w:t>
      </w:r>
      <w:r w:rsidR="007D1A2D" w:rsidRPr="007D1A2D">
        <w:rPr>
          <w:rFonts w:asciiTheme="minorHAnsi" w:hAnsiTheme="minorHAnsi"/>
          <w:lang w:val="sv-SE"/>
        </w:rPr>
        <w:t>http://www.biopharminternational.com/node/384554</w:t>
      </w:r>
      <w:r w:rsidR="007D1A2D">
        <w:rPr>
          <w:rFonts w:asciiTheme="minorHAnsi" w:hAnsiTheme="minorHAnsi"/>
          <w:lang w:val="sv-SE"/>
        </w:rPr>
        <w:t>?</w:t>
      </w:r>
      <w:r w:rsidRPr="007D1A2D">
        <w:rPr>
          <w:rFonts w:asciiTheme="minorHAnsi" w:hAnsiTheme="minorHAnsi"/>
          <w:sz w:val="26"/>
          <w:szCs w:val="26"/>
          <w:bdr w:val="none" w:sz="0" w:space="0" w:color="auto" w:frame="1"/>
          <w:shd w:val="clear" w:color="auto" w:fill="FFFFFF"/>
          <w:lang w:val="sv-SE"/>
        </w:rPr>
        <w:t>topic=</w:t>
      </w:r>
      <w:r w:rsidR="007D1A2D">
        <w:t>361,323</w:t>
      </w:r>
    </w:p>
    <w:p w14:paraId="4B2BC306" w14:textId="710BB476" w:rsidR="00A36DA4" w:rsidRPr="00B81E43" w:rsidRDefault="00A36DA4" w:rsidP="00BC75B3">
      <w:pPr>
        <w:rPr>
          <w:rFonts w:asciiTheme="minorHAnsi" w:hAnsiTheme="minorHAnsi" w:cs="Segoe UI"/>
          <w:color w:val="212121"/>
          <w:sz w:val="26"/>
          <w:szCs w:val="26"/>
        </w:rPr>
      </w:pPr>
    </w:p>
    <w:p w14:paraId="270B13BE" w14:textId="77777777" w:rsidR="007F76DD" w:rsidRDefault="00495B6B" w:rsidP="007F76DD">
      <w:r w:rsidRPr="00B81E43">
        <w:rPr>
          <w:rFonts w:asciiTheme="minorHAnsi" w:hAnsiTheme="minorHAnsi" w:cs="Segoe UI"/>
          <w:color w:val="212121"/>
          <w:sz w:val="26"/>
          <w:szCs w:val="26"/>
        </w:rPr>
        <w:t>Headline with link:</w:t>
      </w:r>
      <w:r w:rsidRPr="00B81E43">
        <w:rPr>
          <w:rFonts w:asciiTheme="minorHAnsi" w:hAnsiTheme="minorHAnsi"/>
        </w:rPr>
        <w:t xml:space="preserve"> </w:t>
      </w:r>
      <w:hyperlink r:id="rId19" w:tooltip="GE Healthcare to Partner with NIBRT for Biopharma Education Program" w:history="1">
        <w:r w:rsidR="007F76DD">
          <w:rPr>
            <w:rStyle w:val="Hyperlink"/>
            <w:rFonts w:ascii="helvetica-light" w:hAnsi="helvetica-light"/>
            <w:color w:val="135396"/>
            <w:sz w:val="26"/>
            <w:szCs w:val="26"/>
            <w:bdr w:val="none" w:sz="0" w:space="0" w:color="auto" w:frame="1"/>
          </w:rPr>
          <w:t>GE Healthcare to Partner with NIBRT for Biopharma Education Program</w:t>
        </w:r>
      </w:hyperlink>
    </w:p>
    <w:p w14:paraId="69A6B45E" w14:textId="77777777" w:rsidR="007F76DD" w:rsidRPr="007F76DD" w:rsidRDefault="00495B6B" w:rsidP="007F76DD">
      <w:r w:rsidRPr="00B81E43">
        <w:rPr>
          <w:rFonts w:asciiTheme="minorHAnsi" w:hAnsiTheme="minorHAnsi" w:cs="Segoe UI"/>
          <w:b/>
          <w:bCs/>
          <w:color w:val="212121"/>
          <w:sz w:val="26"/>
          <w:szCs w:val="26"/>
        </w:rPr>
        <w:t>Summary with Read More link:</w:t>
      </w:r>
      <w:r w:rsidRPr="00B81E43">
        <w:rPr>
          <w:rFonts w:asciiTheme="minorHAnsi" w:hAnsiTheme="minorHAnsi"/>
          <w:color w:val="252525"/>
          <w:sz w:val="20"/>
          <w:szCs w:val="20"/>
          <w:shd w:val="clear" w:color="auto" w:fill="FFFFFF"/>
        </w:rPr>
        <w:t xml:space="preserve"> </w:t>
      </w:r>
      <w:r w:rsidR="007F76DD" w:rsidRPr="007F76DD">
        <w:rPr>
          <w:rFonts w:ascii="helvetica-light" w:hAnsi="helvetica-light"/>
          <w:color w:val="252525"/>
          <w:sz w:val="20"/>
          <w:szCs w:val="20"/>
          <w:shd w:val="clear" w:color="auto" w:fill="FFFFFF"/>
        </w:rPr>
        <w:t>The companies plan to create a new curriculum focusing on single-use applications training, cell therapy technology, process efficiency strategies, process development methodologies, and chromatography proficiency.</w:t>
      </w:r>
    </w:p>
    <w:p w14:paraId="3FEF0AFA" w14:textId="1A81E627" w:rsidR="00495B6B" w:rsidRPr="00B81E43" w:rsidRDefault="00495B6B" w:rsidP="00495B6B">
      <w:pPr>
        <w:rPr>
          <w:rFonts w:asciiTheme="minorHAnsi" w:hAnsiTheme="minorHAnsi"/>
          <w:color w:val="0000FF" w:themeColor="hyperlink"/>
          <w:u w:val="single"/>
          <w:lang w:val="sv-SE"/>
        </w:rPr>
      </w:pPr>
      <w:r w:rsidRPr="00B81E43">
        <w:rPr>
          <w:rFonts w:asciiTheme="minorHAnsi" w:hAnsiTheme="minorHAnsi" w:cs="Segoe UI"/>
          <w:b/>
          <w:bCs/>
          <w:color w:val="212121"/>
          <w:sz w:val="26"/>
          <w:szCs w:val="26"/>
          <w:lang w:val="sv-SE"/>
        </w:rPr>
        <w:t>URL:</w:t>
      </w:r>
      <w:r>
        <w:rPr>
          <w:rFonts w:asciiTheme="minorHAnsi" w:hAnsiTheme="minorHAnsi"/>
          <w:lang w:val="sv-SE"/>
        </w:rPr>
        <w:t xml:space="preserve"> </w:t>
      </w:r>
      <w:r w:rsidR="007F76DD" w:rsidRPr="007F76DD">
        <w:rPr>
          <w:rFonts w:asciiTheme="minorHAnsi" w:hAnsiTheme="minorHAnsi"/>
          <w:lang w:val="sv-SE"/>
        </w:rPr>
        <w:t>http://www.biopharminternational.com/ge-healthcare-partner-nibrt-biopharma-education-program-0</w:t>
      </w:r>
      <w:r w:rsidRPr="00B81E43">
        <w:rPr>
          <w:rFonts w:asciiTheme="minorHAnsi" w:hAnsiTheme="minorHAnsi"/>
          <w:lang w:val="sv-SE"/>
        </w:rPr>
        <w:t>?</w:t>
      </w:r>
      <w:r w:rsidRPr="00B81E43">
        <w:rPr>
          <w:rFonts w:asciiTheme="minorHAnsi" w:hAnsiTheme="minorHAnsi"/>
          <w:sz w:val="26"/>
          <w:szCs w:val="26"/>
          <w:bdr w:val="none" w:sz="0" w:space="0" w:color="auto" w:frame="1"/>
          <w:shd w:val="clear" w:color="auto" w:fill="FFFFFF"/>
          <w:lang w:val="sv-SE"/>
        </w:rPr>
        <w:t>topic=</w:t>
      </w:r>
      <w:r w:rsidR="00E5760F">
        <w:t>327,330</w:t>
      </w:r>
    </w:p>
    <w:p w14:paraId="6916F552" w14:textId="77777777" w:rsidR="00A84F7A" w:rsidRPr="00EE1E41" w:rsidRDefault="00A84F7A" w:rsidP="00BC75B3">
      <w:pPr>
        <w:rPr>
          <w:rFonts w:asciiTheme="minorHAnsi" w:hAnsiTheme="minorHAnsi" w:cs="Segoe UI"/>
          <w:color w:val="212121"/>
          <w:sz w:val="26"/>
          <w:szCs w:val="26"/>
        </w:rPr>
      </w:pPr>
    </w:p>
    <w:p w14:paraId="7B0BA2B8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More Industry News</w:t>
      </w:r>
    </w:p>
    <w:p w14:paraId="086E68C7" w14:textId="78DDFA95" w:rsidR="002B405C" w:rsidRDefault="00C66237" w:rsidP="002B405C">
      <w:pPr>
        <w:shd w:val="clear" w:color="auto" w:fill="FFFFFF"/>
        <w:rPr>
          <w:rFonts w:asciiTheme="minorHAnsi" w:hAnsiTheme="minorHAnsi" w:cs="Segoe UI"/>
          <w:color w:val="0000FF"/>
          <w:sz w:val="26"/>
          <w:szCs w:val="26"/>
          <w:u w:val="single"/>
        </w:rPr>
      </w:pPr>
      <w:hyperlink r:id="rId20" w:tgtFrame="_blank" w:history="1">
        <w:r w:rsidR="002B405C" w:rsidRPr="00EE1E41">
          <w:rPr>
            <w:rFonts w:asciiTheme="minorHAnsi" w:hAnsiTheme="minorHAnsi" w:cs="Segoe UI"/>
            <w:color w:val="0000FF"/>
            <w:sz w:val="26"/>
            <w:szCs w:val="26"/>
            <w:u w:val="single"/>
          </w:rPr>
          <w:t>http://www.biopharminternational.com/autolist/38/more</w:t>
        </w:r>
      </w:hyperlink>
    </w:p>
    <w:p w14:paraId="76E3273A" w14:textId="0364DB14" w:rsidR="00DD58FE" w:rsidRDefault="00DD58FE" w:rsidP="002B405C">
      <w:pPr>
        <w:shd w:val="clear" w:color="auto" w:fill="FFFFFF"/>
        <w:rPr>
          <w:rFonts w:asciiTheme="minorHAnsi" w:hAnsiTheme="minorHAnsi" w:cs="Segoe UI"/>
          <w:color w:val="0000FF"/>
          <w:sz w:val="26"/>
          <w:szCs w:val="26"/>
          <w:u w:val="single"/>
        </w:rPr>
      </w:pPr>
    </w:p>
    <w:p w14:paraId="139BA30D" w14:textId="77777777" w:rsidR="00DD58FE" w:rsidRPr="00DD58FE" w:rsidRDefault="00DD58FE" w:rsidP="00DD58FE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</w:p>
    <w:p w14:paraId="487B6F74" w14:textId="0059E465" w:rsidR="00DD58FE" w:rsidRPr="00EE1E41" w:rsidRDefault="00DD58FE" w:rsidP="00DD58FE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DD58FE">
        <w:rPr>
          <w:rFonts w:asciiTheme="minorHAnsi" w:hAnsiTheme="minorHAnsi" w:cs="Segoe UI"/>
          <w:color w:val="212121"/>
          <w:sz w:val="26"/>
          <w:szCs w:val="26"/>
        </w:rPr>
        <w:t>&lt;section head&gt;</w:t>
      </w:r>
    </w:p>
    <w:p w14:paraId="426F9F9D" w14:textId="77777777" w:rsidR="00DD58FE" w:rsidRPr="00EE1E41" w:rsidRDefault="00DD58FE" w:rsidP="00DD58FE">
      <w:pPr>
        <w:shd w:val="clear" w:color="auto" w:fill="FFFFFF"/>
        <w:rPr>
          <w:rFonts w:asciiTheme="minorHAnsi" w:hAnsiTheme="minorHAnsi" w:cs="Segoe UI"/>
          <w:b/>
          <w:bCs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b/>
          <w:bCs/>
          <w:color w:val="212121"/>
          <w:sz w:val="26"/>
          <w:szCs w:val="26"/>
        </w:rPr>
        <w:t>Biopharma News</w:t>
      </w:r>
    </w:p>
    <w:p w14:paraId="574F3212" w14:textId="77777777" w:rsidR="00EF502D" w:rsidRDefault="00EF502D" w:rsidP="00EF502D">
      <w:pPr>
        <w:rPr>
          <w:rFonts w:asciiTheme="minorHAnsi" w:hAnsiTheme="minorHAnsi" w:cs="Segoe UI"/>
          <w:b/>
          <w:bCs/>
          <w:color w:val="212121"/>
          <w:sz w:val="26"/>
          <w:szCs w:val="26"/>
        </w:rPr>
      </w:pPr>
    </w:p>
    <w:p w14:paraId="62909E22" w14:textId="77777777" w:rsidR="002E2054" w:rsidRPr="00C66237" w:rsidRDefault="00DD58FE" w:rsidP="002E2054">
      <w:pPr>
        <w:rPr>
          <w:highlight w:val="yellow"/>
        </w:rPr>
      </w:pPr>
      <w:r w:rsidRPr="00C66237">
        <w:rPr>
          <w:rFonts w:asciiTheme="minorHAnsi" w:hAnsiTheme="minorHAnsi" w:cs="Segoe UI"/>
          <w:color w:val="212121"/>
          <w:sz w:val="26"/>
          <w:szCs w:val="26"/>
          <w:highlight w:val="yellow"/>
        </w:rPr>
        <w:t>Headline with link:</w:t>
      </w:r>
      <w:r w:rsidR="007F76DD" w:rsidRPr="00C66237">
        <w:rPr>
          <w:rFonts w:ascii="helvetica-light" w:hAnsi="helvetica-light"/>
          <w:highlight w:val="yellow"/>
        </w:rPr>
        <w:t xml:space="preserve"> </w:t>
      </w:r>
      <w:hyperlink r:id="rId21" w:tooltip="Collaboration Aims to Drive Commercialization of Next-Generation Therapies" w:history="1">
        <w:r w:rsidR="002E2054" w:rsidRPr="00C66237">
          <w:rPr>
            <w:rFonts w:ascii="helvetica-light" w:hAnsi="helvetica-light"/>
            <w:color w:val="135396"/>
            <w:sz w:val="26"/>
            <w:szCs w:val="26"/>
            <w:highlight w:val="yellow"/>
            <w:u w:val="single"/>
            <w:bdr w:val="none" w:sz="0" w:space="0" w:color="auto" w:frame="1"/>
          </w:rPr>
          <w:t>Collaboration Aims to Drive Commercialization of Next-Generation Therapies</w:t>
        </w:r>
      </w:hyperlink>
    </w:p>
    <w:p w14:paraId="2B56B53F" w14:textId="77777777" w:rsidR="002E2054" w:rsidRPr="00C66237" w:rsidRDefault="00DD58FE" w:rsidP="002E2054">
      <w:pPr>
        <w:textAlignment w:val="baseline"/>
        <w:rPr>
          <w:highlight w:val="yellow"/>
        </w:rPr>
      </w:pPr>
      <w:r w:rsidRPr="00C66237">
        <w:rPr>
          <w:rFonts w:asciiTheme="minorHAnsi" w:hAnsiTheme="minorHAnsi" w:cs="Segoe UI"/>
          <w:b/>
          <w:bCs/>
          <w:color w:val="212121"/>
          <w:sz w:val="26"/>
          <w:szCs w:val="26"/>
          <w:highlight w:val="yellow"/>
        </w:rPr>
        <w:t>Summary with Read More link:</w:t>
      </w:r>
      <w:r w:rsidRPr="00C66237">
        <w:rPr>
          <w:rFonts w:asciiTheme="minorHAnsi" w:hAnsiTheme="minorHAnsi" w:cs="Segoe UI"/>
          <w:color w:val="212121"/>
          <w:sz w:val="26"/>
          <w:szCs w:val="26"/>
          <w:highlight w:val="yellow"/>
        </w:rPr>
        <w:t> </w:t>
      </w:r>
      <w:proofErr w:type="spellStart"/>
      <w:r w:rsidR="002E2054" w:rsidRPr="00C66237">
        <w:rPr>
          <w:highlight w:val="yellow"/>
        </w:rPr>
        <w:t>TrakCel</w:t>
      </w:r>
      <w:proofErr w:type="spellEnd"/>
      <w:r w:rsidR="002E2054" w:rsidRPr="00C66237">
        <w:rPr>
          <w:highlight w:val="yellow"/>
        </w:rPr>
        <w:t xml:space="preserve"> and McKesson have formed a collaboration that is aimed at accelerating commercialization of cell and gene therapies by leveraging services to enable a more efficient development pathway.</w:t>
      </w:r>
    </w:p>
    <w:p w14:paraId="6449CA88" w14:textId="39963E06" w:rsidR="00DD58FE" w:rsidRPr="00540ECC" w:rsidRDefault="00DD58FE" w:rsidP="00A54157">
      <w:pPr>
        <w:rPr>
          <w:rFonts w:asciiTheme="minorHAnsi" w:hAnsiTheme="minorHAnsi" w:cs="Segoe UI"/>
          <w:color w:val="212121"/>
          <w:sz w:val="26"/>
          <w:szCs w:val="26"/>
        </w:rPr>
      </w:pPr>
      <w:r w:rsidRPr="00C66237">
        <w:rPr>
          <w:rFonts w:asciiTheme="minorHAnsi" w:hAnsiTheme="minorHAnsi" w:cs="Segoe UI"/>
          <w:b/>
          <w:bCs/>
          <w:color w:val="212121"/>
          <w:sz w:val="26"/>
          <w:szCs w:val="26"/>
          <w:highlight w:val="yellow"/>
          <w:lang w:val="sv-SE"/>
        </w:rPr>
        <w:t>URL:</w:t>
      </w:r>
      <w:r w:rsidRPr="00C66237">
        <w:rPr>
          <w:rFonts w:asciiTheme="minorHAnsi" w:hAnsiTheme="minorHAnsi" w:cs="Segoe UI"/>
          <w:color w:val="212121"/>
          <w:sz w:val="26"/>
          <w:szCs w:val="26"/>
          <w:highlight w:val="yellow"/>
          <w:lang w:val="sv-SE"/>
        </w:rPr>
        <w:t> </w:t>
      </w:r>
      <w:r w:rsidR="002E2054" w:rsidRPr="00C66237">
        <w:rPr>
          <w:rFonts w:asciiTheme="minorHAnsi" w:hAnsiTheme="minorHAnsi" w:cs="Segoe UI"/>
          <w:color w:val="212121"/>
          <w:sz w:val="26"/>
          <w:szCs w:val="26"/>
          <w:highlight w:val="yellow"/>
          <w:lang w:val="sv-SE"/>
        </w:rPr>
        <w:t>http://www.biopharminternational.com/collaboration-aims-drive-commercialization-next-generation-therapies</w:t>
      </w:r>
      <w:r w:rsidRPr="00C66237">
        <w:rPr>
          <w:rFonts w:asciiTheme="minorHAnsi" w:hAnsiTheme="minorHAnsi" w:cs="Segoe UI"/>
          <w:sz w:val="26"/>
          <w:szCs w:val="26"/>
          <w:highlight w:val="yellow"/>
          <w:lang w:val="sv-SE"/>
        </w:rPr>
        <w:t>?topic=</w:t>
      </w:r>
      <w:r w:rsidR="00C831FA" w:rsidRPr="00C66237">
        <w:rPr>
          <w:rFonts w:asciiTheme="minorHAnsi" w:hAnsiTheme="minorHAnsi" w:cs="Segoe UI"/>
          <w:sz w:val="26"/>
          <w:szCs w:val="26"/>
          <w:highlight w:val="yellow"/>
          <w:lang w:val="sv-SE"/>
        </w:rPr>
        <w:t>371,3</w:t>
      </w:r>
      <w:r w:rsidR="002E2054" w:rsidRPr="00C66237">
        <w:rPr>
          <w:rFonts w:asciiTheme="minorHAnsi" w:hAnsiTheme="minorHAnsi" w:cs="Segoe UI"/>
          <w:sz w:val="26"/>
          <w:szCs w:val="26"/>
          <w:highlight w:val="yellow"/>
          <w:lang w:val="sv-SE"/>
        </w:rPr>
        <w:t>27,330</w:t>
      </w:r>
    </w:p>
    <w:p w14:paraId="7DEBAC9A" w14:textId="77777777" w:rsidR="00DD58FE" w:rsidRPr="00EE1E41" w:rsidRDefault="00DD58FE" w:rsidP="00DD58FE">
      <w:pPr>
        <w:shd w:val="clear" w:color="auto" w:fill="FFFFFF"/>
        <w:rPr>
          <w:rFonts w:asciiTheme="minorHAnsi" w:hAnsiTheme="minorHAnsi" w:cs="Segoe UI"/>
          <w:b/>
          <w:bCs/>
          <w:color w:val="212121"/>
          <w:sz w:val="26"/>
          <w:szCs w:val="26"/>
        </w:rPr>
      </w:pPr>
    </w:p>
    <w:p w14:paraId="312D19E1" w14:textId="77777777" w:rsidR="00A45BDF" w:rsidRDefault="00A45BDF" w:rsidP="00A45BDF">
      <w:r w:rsidRPr="00C749D8">
        <w:rPr>
          <w:rFonts w:asciiTheme="minorHAnsi" w:hAnsiTheme="minorHAnsi" w:cs="Segoe UI"/>
          <w:color w:val="212121"/>
          <w:sz w:val="26"/>
          <w:szCs w:val="26"/>
        </w:rPr>
        <w:t>Headline with link:</w:t>
      </w:r>
      <w:r w:rsidRPr="00C749D8">
        <w:rPr>
          <w:rFonts w:asciiTheme="minorHAnsi" w:hAnsiTheme="minorHAnsi"/>
        </w:rPr>
        <w:t xml:space="preserve"> </w:t>
      </w:r>
      <w:hyperlink r:id="rId22" w:tooltip="IRBM Signs Agreement with MD Anderson Cancer Center for MAb Development" w:history="1">
        <w:r>
          <w:rPr>
            <w:rStyle w:val="Hyperlink"/>
            <w:rFonts w:ascii="helvetica-light" w:hAnsi="helvetica-light"/>
            <w:color w:val="135396"/>
            <w:sz w:val="26"/>
            <w:szCs w:val="26"/>
            <w:bdr w:val="none" w:sz="0" w:space="0" w:color="auto" w:frame="1"/>
          </w:rPr>
          <w:t xml:space="preserve">IRBM Signs Agreement with MD Anderson Cancer Center for </w:t>
        </w:r>
        <w:proofErr w:type="spellStart"/>
        <w:r>
          <w:rPr>
            <w:rStyle w:val="Hyperlink"/>
            <w:rFonts w:ascii="helvetica-light" w:hAnsi="helvetica-light"/>
            <w:color w:val="135396"/>
            <w:sz w:val="26"/>
            <w:szCs w:val="26"/>
            <w:bdr w:val="none" w:sz="0" w:space="0" w:color="auto" w:frame="1"/>
          </w:rPr>
          <w:t>MAb</w:t>
        </w:r>
        <w:proofErr w:type="spellEnd"/>
        <w:r>
          <w:rPr>
            <w:rStyle w:val="Hyperlink"/>
            <w:rFonts w:ascii="helvetica-light" w:hAnsi="helvetica-light"/>
            <w:color w:val="135396"/>
            <w:sz w:val="26"/>
            <w:szCs w:val="26"/>
            <w:bdr w:val="none" w:sz="0" w:space="0" w:color="auto" w:frame="1"/>
          </w:rPr>
          <w:t xml:space="preserve"> Development</w:t>
        </w:r>
      </w:hyperlink>
    </w:p>
    <w:p w14:paraId="2A468A8E" w14:textId="77777777" w:rsidR="00A45BDF" w:rsidRPr="005F76BD" w:rsidRDefault="00A45BDF" w:rsidP="00A45BDF">
      <w:r w:rsidRPr="00C749D8">
        <w:rPr>
          <w:rFonts w:asciiTheme="minorHAnsi" w:hAnsiTheme="minorHAnsi" w:cs="Segoe UI"/>
          <w:b/>
          <w:bCs/>
          <w:color w:val="212121"/>
          <w:sz w:val="26"/>
          <w:szCs w:val="26"/>
        </w:rPr>
        <w:t>Summary with Read More link:</w:t>
      </w:r>
      <w:r w:rsidRPr="00C749D8">
        <w:rPr>
          <w:rFonts w:asciiTheme="minorHAnsi" w:hAnsiTheme="minorHAnsi"/>
          <w:color w:val="252525"/>
          <w:sz w:val="20"/>
          <w:szCs w:val="20"/>
          <w:shd w:val="clear" w:color="auto" w:fill="FFFFFF"/>
        </w:rPr>
        <w:t xml:space="preserve"> </w:t>
      </w:r>
      <w:r w:rsidRPr="005F76BD">
        <w:rPr>
          <w:rFonts w:ascii="helvetica-light" w:hAnsi="helvetica-light"/>
          <w:color w:val="252525"/>
          <w:sz w:val="20"/>
          <w:szCs w:val="20"/>
          <w:shd w:val="clear" w:color="auto" w:fill="FFFFFF"/>
        </w:rPr>
        <w:t>The organization will utilize the cancer center’s Research for Biologics and Immunotherapy Translation platform for the development of therapeutic monoclonal antibodies against a novel immune checkpoint target.</w:t>
      </w:r>
    </w:p>
    <w:p w14:paraId="6F3E3DCE" w14:textId="50485BDE" w:rsidR="00A45BDF" w:rsidRPr="00EE1E41" w:rsidRDefault="00A45BDF" w:rsidP="00A45BDF">
      <w:pPr>
        <w:rPr>
          <w:rFonts w:asciiTheme="minorHAnsi" w:hAnsiTheme="minorHAnsi"/>
          <w:color w:val="0000FF" w:themeColor="hyperlink"/>
          <w:sz w:val="26"/>
          <w:szCs w:val="26"/>
          <w:u w:val="single"/>
          <w:bdr w:val="none" w:sz="0" w:space="0" w:color="auto" w:frame="1"/>
          <w:shd w:val="clear" w:color="auto" w:fill="FFFFFF"/>
          <w:lang w:val="sv-SE"/>
        </w:rPr>
      </w:pPr>
      <w:r w:rsidRPr="00C749D8">
        <w:rPr>
          <w:rFonts w:asciiTheme="minorHAnsi" w:hAnsiTheme="minorHAnsi" w:cs="Segoe UI"/>
          <w:b/>
          <w:bCs/>
          <w:color w:val="212121"/>
          <w:sz w:val="26"/>
          <w:szCs w:val="26"/>
          <w:lang w:val="sv-SE"/>
        </w:rPr>
        <w:t xml:space="preserve">URL: </w:t>
      </w:r>
      <w:r w:rsidRPr="005F76BD">
        <w:rPr>
          <w:rFonts w:asciiTheme="minorHAnsi" w:hAnsiTheme="minorHAnsi"/>
        </w:rPr>
        <w:t>http://www.biopharminternational.com/irbm-signs-agreement-md-anderson-cancer-center-mab-development</w:t>
      </w:r>
      <w:r w:rsidRPr="00C749D8">
        <w:rPr>
          <w:rFonts w:asciiTheme="minorHAnsi" w:hAnsiTheme="minorHAnsi"/>
          <w:lang w:val="sv-SE"/>
        </w:rPr>
        <w:t>?</w:t>
      </w:r>
      <w:proofErr w:type="spellStart"/>
      <w:r w:rsidRPr="00C749D8">
        <w:rPr>
          <w:rFonts w:asciiTheme="minorHAnsi" w:hAnsiTheme="minorHAnsi"/>
          <w:sz w:val="26"/>
          <w:szCs w:val="26"/>
          <w:bdr w:val="none" w:sz="0" w:space="0" w:color="auto" w:frame="1"/>
          <w:shd w:val="clear" w:color="auto" w:fill="FFFFFF"/>
          <w:lang w:val="sv-SE"/>
        </w:rPr>
        <w:t>topic</w:t>
      </w:r>
      <w:proofErr w:type="spellEnd"/>
      <w:r w:rsidRPr="00C749D8">
        <w:rPr>
          <w:rFonts w:asciiTheme="minorHAnsi" w:hAnsiTheme="minorHAnsi"/>
          <w:sz w:val="26"/>
          <w:szCs w:val="26"/>
          <w:bdr w:val="none" w:sz="0" w:space="0" w:color="auto" w:frame="1"/>
          <w:shd w:val="clear" w:color="auto" w:fill="FFFFFF"/>
          <w:lang w:val="sv-SE"/>
        </w:rPr>
        <w:t>=</w:t>
      </w:r>
      <w:r w:rsidR="00C831FA">
        <w:rPr>
          <w:rFonts w:asciiTheme="minorHAnsi" w:hAnsiTheme="minorHAnsi"/>
          <w:sz w:val="26"/>
          <w:szCs w:val="26"/>
          <w:bdr w:val="none" w:sz="0" w:space="0" w:color="auto" w:frame="1"/>
          <w:shd w:val="clear" w:color="auto" w:fill="FFFFFF"/>
          <w:lang w:val="sv-SE"/>
        </w:rPr>
        <w:t>330</w:t>
      </w:r>
    </w:p>
    <w:p w14:paraId="2666E8AC" w14:textId="77777777" w:rsidR="00DD58FE" w:rsidRPr="00EE1E41" w:rsidRDefault="00DD58FE" w:rsidP="00DD58FE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  <w:lang w:val="sv-SE"/>
        </w:rPr>
      </w:pPr>
    </w:p>
    <w:p w14:paraId="54F8C75B" w14:textId="77777777" w:rsidR="00DD58FE" w:rsidRPr="00EE1E41" w:rsidRDefault="00DD58FE" w:rsidP="00DD58FE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More Biopharma News &lt;</w:t>
      </w:r>
      <w:hyperlink r:id="rId23" w:tgtFrame="_blank" w:history="1">
        <w:r w:rsidRPr="00EE1E41">
          <w:rPr>
            <w:rFonts w:asciiTheme="minorHAnsi" w:hAnsiTheme="minorHAnsi" w:cs="Segoe UI"/>
            <w:color w:val="0000FF"/>
            <w:sz w:val="26"/>
            <w:szCs w:val="26"/>
            <w:u w:val="single"/>
          </w:rPr>
          <w:t>http://www.biopharminternational.com/taxonomy/term/1995</w:t>
        </w:r>
      </w:hyperlink>
      <w:r w:rsidRPr="00EE1E41">
        <w:rPr>
          <w:rFonts w:asciiTheme="minorHAnsi" w:hAnsiTheme="minorHAnsi" w:cs="Segoe UI"/>
          <w:color w:val="212121"/>
          <w:sz w:val="26"/>
          <w:szCs w:val="26"/>
        </w:rPr>
        <w:t>&gt;</w:t>
      </w:r>
    </w:p>
    <w:p w14:paraId="4F353D3F" w14:textId="77777777" w:rsidR="00DD58FE" w:rsidRPr="00EE1E41" w:rsidRDefault="00DD58FE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</w:p>
    <w:p w14:paraId="5E0EFF02" w14:textId="77777777" w:rsidR="00DD58FE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 </w:t>
      </w:r>
    </w:p>
    <w:p w14:paraId="0BC76533" w14:textId="3C71351A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&lt;section head&gt;</w:t>
      </w:r>
    </w:p>
    <w:p w14:paraId="7B82033B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b/>
          <w:bCs/>
          <w:color w:val="212121"/>
          <w:sz w:val="26"/>
          <w:szCs w:val="26"/>
        </w:rPr>
        <w:t>Supplier News</w:t>
      </w:r>
    </w:p>
    <w:p w14:paraId="15D54F4A" w14:textId="77777777" w:rsidR="00737F77" w:rsidRDefault="00737F77" w:rsidP="004579CF">
      <w:pPr>
        <w:rPr>
          <w:rFonts w:asciiTheme="minorHAnsi" w:hAnsiTheme="minorHAnsi" w:cs="Segoe UI"/>
          <w:color w:val="212121"/>
          <w:sz w:val="26"/>
          <w:szCs w:val="26"/>
        </w:rPr>
      </w:pPr>
    </w:p>
    <w:p w14:paraId="1F863879" w14:textId="77777777" w:rsidR="005F76BD" w:rsidRDefault="00E70422" w:rsidP="005F76BD">
      <w:r w:rsidRPr="00D86188">
        <w:rPr>
          <w:rFonts w:asciiTheme="minorHAnsi" w:hAnsiTheme="minorHAnsi" w:cs="Segoe UI"/>
          <w:color w:val="212121"/>
          <w:sz w:val="26"/>
          <w:szCs w:val="26"/>
        </w:rPr>
        <w:t>Headline with link:</w:t>
      </w:r>
      <w:r w:rsidRPr="00D86188">
        <w:rPr>
          <w:rFonts w:asciiTheme="minorHAnsi" w:hAnsiTheme="minorHAnsi"/>
        </w:rPr>
        <w:t xml:space="preserve"> </w:t>
      </w:r>
      <w:hyperlink r:id="rId24" w:tooltip="Bayer Licenses GlymaxX Antibody Technology from ProBioGen" w:history="1">
        <w:r w:rsidR="005F76BD">
          <w:rPr>
            <w:rStyle w:val="Hyperlink"/>
            <w:rFonts w:ascii="helvetica-light" w:hAnsi="helvetica-light"/>
            <w:color w:val="135396"/>
            <w:sz w:val="26"/>
            <w:szCs w:val="26"/>
            <w:bdr w:val="none" w:sz="0" w:space="0" w:color="auto" w:frame="1"/>
          </w:rPr>
          <w:t xml:space="preserve">Bayer Licenses </w:t>
        </w:r>
        <w:proofErr w:type="spellStart"/>
        <w:r w:rsidR="005F76BD">
          <w:rPr>
            <w:rStyle w:val="Hyperlink"/>
            <w:rFonts w:ascii="helvetica-light" w:hAnsi="helvetica-light"/>
            <w:color w:val="135396"/>
            <w:sz w:val="26"/>
            <w:szCs w:val="26"/>
            <w:bdr w:val="none" w:sz="0" w:space="0" w:color="auto" w:frame="1"/>
          </w:rPr>
          <w:t>GlymaxX</w:t>
        </w:r>
        <w:proofErr w:type="spellEnd"/>
        <w:r w:rsidR="005F76BD">
          <w:rPr>
            <w:rStyle w:val="Hyperlink"/>
            <w:rFonts w:ascii="helvetica-light" w:hAnsi="helvetica-light"/>
            <w:color w:val="135396"/>
            <w:sz w:val="26"/>
            <w:szCs w:val="26"/>
            <w:bdr w:val="none" w:sz="0" w:space="0" w:color="auto" w:frame="1"/>
          </w:rPr>
          <w:t xml:space="preserve"> Antibody Technology from </w:t>
        </w:r>
        <w:proofErr w:type="spellStart"/>
        <w:r w:rsidR="005F76BD">
          <w:rPr>
            <w:rStyle w:val="Hyperlink"/>
            <w:rFonts w:ascii="helvetica-light" w:hAnsi="helvetica-light"/>
            <w:color w:val="135396"/>
            <w:sz w:val="26"/>
            <w:szCs w:val="26"/>
            <w:bdr w:val="none" w:sz="0" w:space="0" w:color="auto" w:frame="1"/>
          </w:rPr>
          <w:t>ProBioGen</w:t>
        </w:r>
        <w:proofErr w:type="spellEnd"/>
      </w:hyperlink>
    </w:p>
    <w:p w14:paraId="14E6747B" w14:textId="77777777" w:rsidR="005F76BD" w:rsidRPr="005F76BD" w:rsidRDefault="00E70422" w:rsidP="005F76BD">
      <w:r w:rsidRPr="00D86188">
        <w:rPr>
          <w:rFonts w:asciiTheme="minorHAnsi" w:hAnsiTheme="minorHAnsi" w:cs="Segoe UI"/>
          <w:b/>
          <w:bCs/>
          <w:color w:val="212121"/>
          <w:sz w:val="26"/>
          <w:szCs w:val="26"/>
        </w:rPr>
        <w:t>Summary with Read More link:</w:t>
      </w:r>
      <w:r w:rsidRPr="00D86188">
        <w:rPr>
          <w:rFonts w:asciiTheme="minorHAnsi" w:hAnsiTheme="minorHAnsi"/>
          <w:color w:val="252525"/>
          <w:sz w:val="20"/>
          <w:szCs w:val="20"/>
          <w:shd w:val="clear" w:color="auto" w:fill="FFFFFF"/>
        </w:rPr>
        <w:t xml:space="preserve"> </w:t>
      </w:r>
      <w:r w:rsidR="005F76BD" w:rsidRPr="005F76BD">
        <w:rPr>
          <w:rFonts w:ascii="helvetica-light" w:hAnsi="helvetica-light"/>
          <w:color w:val="252525"/>
          <w:sz w:val="20"/>
          <w:szCs w:val="20"/>
          <w:shd w:val="clear" w:color="auto" w:fill="FFFFFF"/>
        </w:rPr>
        <w:t xml:space="preserve">Bayer will use </w:t>
      </w:r>
      <w:proofErr w:type="spellStart"/>
      <w:r w:rsidR="005F76BD" w:rsidRPr="005F76BD">
        <w:rPr>
          <w:rFonts w:ascii="helvetica-light" w:hAnsi="helvetica-light"/>
          <w:color w:val="252525"/>
          <w:sz w:val="20"/>
          <w:szCs w:val="20"/>
          <w:shd w:val="clear" w:color="auto" w:fill="FFFFFF"/>
        </w:rPr>
        <w:t>ProBioGen’s</w:t>
      </w:r>
      <w:proofErr w:type="spellEnd"/>
      <w:r w:rsidR="005F76BD" w:rsidRPr="005F76BD">
        <w:rPr>
          <w:rFonts w:ascii="helvetica-light" w:hAnsi="helvetica-light"/>
          <w:color w:val="252525"/>
          <w:sz w:val="20"/>
          <w:szCs w:val="20"/>
          <w:shd w:val="clear" w:color="auto" w:fill="FFFFFF"/>
        </w:rPr>
        <w:t xml:space="preserve"> </w:t>
      </w:r>
      <w:proofErr w:type="spellStart"/>
      <w:r w:rsidR="005F76BD" w:rsidRPr="005F76BD">
        <w:rPr>
          <w:rFonts w:ascii="helvetica-light" w:hAnsi="helvetica-light"/>
          <w:color w:val="252525"/>
          <w:sz w:val="20"/>
          <w:szCs w:val="20"/>
          <w:shd w:val="clear" w:color="auto" w:fill="FFFFFF"/>
        </w:rPr>
        <w:t>GlymaxX</w:t>
      </w:r>
      <w:proofErr w:type="spellEnd"/>
      <w:r w:rsidR="005F76BD" w:rsidRPr="005F76BD">
        <w:rPr>
          <w:rFonts w:ascii="helvetica-light" w:hAnsi="helvetica-light"/>
          <w:color w:val="252525"/>
          <w:sz w:val="20"/>
          <w:szCs w:val="20"/>
          <w:shd w:val="clear" w:color="auto" w:fill="FFFFFF"/>
        </w:rPr>
        <w:t xml:space="preserve"> technology to maximize the potency of its antibody drug candidate in development for oncological indications.</w:t>
      </w:r>
    </w:p>
    <w:p w14:paraId="0BACF58E" w14:textId="0DC62065" w:rsidR="00E70422" w:rsidRDefault="00E70422" w:rsidP="00E70422">
      <w:pPr>
        <w:rPr>
          <w:rFonts w:asciiTheme="minorHAnsi" w:hAnsiTheme="minorHAnsi"/>
          <w:sz w:val="26"/>
          <w:szCs w:val="26"/>
          <w:bdr w:val="none" w:sz="0" w:space="0" w:color="auto" w:frame="1"/>
          <w:shd w:val="clear" w:color="auto" w:fill="FFFFFF"/>
          <w:lang w:val="sv-SE"/>
        </w:rPr>
      </w:pPr>
      <w:r w:rsidRPr="00D86188">
        <w:rPr>
          <w:rFonts w:asciiTheme="minorHAnsi" w:hAnsiTheme="minorHAnsi" w:cs="Segoe UI"/>
          <w:b/>
          <w:bCs/>
          <w:color w:val="212121"/>
          <w:sz w:val="26"/>
          <w:szCs w:val="26"/>
          <w:lang w:val="sv-SE"/>
        </w:rPr>
        <w:t xml:space="preserve">URL: </w:t>
      </w:r>
      <w:r w:rsidR="005F76BD" w:rsidRPr="005F76BD">
        <w:rPr>
          <w:rFonts w:asciiTheme="minorHAnsi" w:hAnsiTheme="minorHAnsi"/>
        </w:rPr>
        <w:t>http://www.biopharminternational.com/bayer-licenses-glymaxx-antibody-technology-probiogen-0</w:t>
      </w:r>
      <w:r w:rsidR="00E4303A" w:rsidRPr="00D86188">
        <w:rPr>
          <w:rFonts w:asciiTheme="minorHAnsi" w:hAnsiTheme="minorHAnsi"/>
          <w:lang w:val="sv-SE"/>
        </w:rPr>
        <w:t>?</w:t>
      </w:r>
      <w:proofErr w:type="spellStart"/>
      <w:r w:rsidR="00E4303A" w:rsidRPr="00D86188">
        <w:rPr>
          <w:rFonts w:asciiTheme="minorHAnsi" w:hAnsiTheme="minorHAnsi"/>
          <w:sz w:val="26"/>
          <w:szCs w:val="26"/>
          <w:bdr w:val="none" w:sz="0" w:space="0" w:color="auto" w:frame="1"/>
          <w:shd w:val="clear" w:color="auto" w:fill="FFFFFF"/>
          <w:lang w:val="sv-SE"/>
        </w:rPr>
        <w:t>topic</w:t>
      </w:r>
      <w:proofErr w:type="spellEnd"/>
      <w:r w:rsidR="00E4303A" w:rsidRPr="00D86188">
        <w:rPr>
          <w:rFonts w:asciiTheme="minorHAnsi" w:hAnsiTheme="minorHAnsi"/>
          <w:sz w:val="26"/>
          <w:szCs w:val="26"/>
          <w:bdr w:val="none" w:sz="0" w:space="0" w:color="auto" w:frame="1"/>
          <w:shd w:val="clear" w:color="auto" w:fill="FFFFFF"/>
          <w:lang w:val="sv-SE"/>
        </w:rPr>
        <w:t>=</w:t>
      </w:r>
      <w:r w:rsidR="00B12242">
        <w:rPr>
          <w:rFonts w:asciiTheme="minorHAnsi" w:hAnsiTheme="minorHAnsi"/>
          <w:sz w:val="26"/>
          <w:szCs w:val="26"/>
          <w:bdr w:val="none" w:sz="0" w:space="0" w:color="auto" w:frame="1"/>
          <w:shd w:val="clear" w:color="auto" w:fill="FFFFFF"/>
          <w:lang w:val="sv-SE"/>
        </w:rPr>
        <w:t>361,371,323</w:t>
      </w:r>
    </w:p>
    <w:p w14:paraId="6C148322" w14:textId="2D11C0E4" w:rsidR="00E4303A" w:rsidRDefault="00E4303A" w:rsidP="00E70422">
      <w:pPr>
        <w:rPr>
          <w:rFonts w:asciiTheme="minorHAnsi" w:hAnsiTheme="minorHAnsi"/>
          <w:sz w:val="26"/>
          <w:szCs w:val="26"/>
          <w:bdr w:val="none" w:sz="0" w:space="0" w:color="auto" w:frame="1"/>
          <w:shd w:val="clear" w:color="auto" w:fill="FFFFFF"/>
          <w:lang w:val="sv-SE"/>
        </w:rPr>
      </w:pPr>
    </w:p>
    <w:p w14:paraId="2728F206" w14:textId="77777777" w:rsidR="00A45BDF" w:rsidRDefault="00E4303A" w:rsidP="00A45BDF">
      <w:r w:rsidRPr="00C749D8">
        <w:rPr>
          <w:rFonts w:asciiTheme="minorHAnsi" w:hAnsiTheme="minorHAnsi" w:cs="Segoe UI"/>
          <w:color w:val="212121"/>
          <w:sz w:val="26"/>
          <w:szCs w:val="26"/>
        </w:rPr>
        <w:t>Headline with link:</w:t>
      </w:r>
      <w:r w:rsidRPr="00C749D8">
        <w:rPr>
          <w:rFonts w:asciiTheme="minorHAnsi" w:hAnsiTheme="minorHAnsi"/>
        </w:rPr>
        <w:t xml:space="preserve"> </w:t>
      </w:r>
      <w:hyperlink r:id="rId25" w:tooltip="ABEC Launches 6000-L Single-Use Bioreactor" w:history="1">
        <w:r w:rsidR="00A45BDF">
          <w:rPr>
            <w:rStyle w:val="Hyperlink"/>
            <w:rFonts w:ascii="helvetica-light" w:hAnsi="helvetica-light"/>
            <w:color w:val="135396"/>
            <w:sz w:val="26"/>
            <w:szCs w:val="26"/>
            <w:bdr w:val="none" w:sz="0" w:space="0" w:color="auto" w:frame="1"/>
          </w:rPr>
          <w:t>ABEC Launches 6000-L Single-Use Bioreactor</w:t>
        </w:r>
      </w:hyperlink>
    </w:p>
    <w:p w14:paraId="6487D046" w14:textId="77777777" w:rsidR="00A45BDF" w:rsidRPr="00A45BDF" w:rsidRDefault="00E4303A" w:rsidP="00A45BDF">
      <w:r w:rsidRPr="00C749D8">
        <w:rPr>
          <w:rFonts w:asciiTheme="minorHAnsi" w:hAnsiTheme="minorHAnsi" w:cs="Segoe UI"/>
          <w:b/>
          <w:bCs/>
          <w:color w:val="212121"/>
          <w:sz w:val="26"/>
          <w:szCs w:val="26"/>
        </w:rPr>
        <w:t>Summary with Read More link:</w:t>
      </w:r>
      <w:r w:rsidRPr="00C749D8">
        <w:rPr>
          <w:rFonts w:asciiTheme="minorHAnsi" w:hAnsiTheme="minorHAnsi"/>
          <w:color w:val="252525"/>
          <w:sz w:val="20"/>
          <w:szCs w:val="20"/>
          <w:shd w:val="clear" w:color="auto" w:fill="FFFFFF"/>
        </w:rPr>
        <w:t xml:space="preserve"> </w:t>
      </w:r>
      <w:r w:rsidR="00A45BDF" w:rsidRPr="00A45BDF">
        <w:rPr>
          <w:rFonts w:ascii="helvetica-light" w:hAnsi="helvetica-light"/>
          <w:color w:val="252525"/>
          <w:sz w:val="20"/>
          <w:szCs w:val="20"/>
          <w:shd w:val="clear" w:color="auto" w:fill="FFFFFF"/>
        </w:rPr>
        <w:t>The company’s Custom Single Run product line now has available bioreactors with working volumes of up to 6000 L.</w:t>
      </w:r>
    </w:p>
    <w:p w14:paraId="5CB2F2FE" w14:textId="7A78CD0E" w:rsidR="00E4303A" w:rsidRPr="00EE1E41" w:rsidRDefault="00E4303A" w:rsidP="00E4303A">
      <w:pPr>
        <w:rPr>
          <w:rFonts w:asciiTheme="minorHAnsi" w:hAnsiTheme="minorHAnsi"/>
          <w:color w:val="0000FF" w:themeColor="hyperlink"/>
          <w:sz w:val="26"/>
          <w:szCs w:val="26"/>
          <w:u w:val="single"/>
          <w:bdr w:val="none" w:sz="0" w:space="0" w:color="auto" w:frame="1"/>
          <w:shd w:val="clear" w:color="auto" w:fill="FFFFFF"/>
          <w:lang w:val="sv-SE"/>
        </w:rPr>
      </w:pPr>
      <w:r w:rsidRPr="00C749D8">
        <w:rPr>
          <w:rFonts w:asciiTheme="minorHAnsi" w:hAnsiTheme="minorHAnsi" w:cs="Segoe UI"/>
          <w:b/>
          <w:bCs/>
          <w:color w:val="212121"/>
          <w:sz w:val="26"/>
          <w:szCs w:val="26"/>
          <w:lang w:val="sv-SE"/>
        </w:rPr>
        <w:t xml:space="preserve">URL: </w:t>
      </w:r>
      <w:r w:rsidR="00A45BDF" w:rsidRPr="00A45BDF">
        <w:rPr>
          <w:rFonts w:asciiTheme="minorHAnsi" w:hAnsiTheme="minorHAnsi"/>
        </w:rPr>
        <w:t>http://www.biopharminternational.com/abec-launches-6000-l-single-use-bioreactor</w:t>
      </w:r>
      <w:r w:rsidRPr="00C749D8">
        <w:rPr>
          <w:rFonts w:asciiTheme="minorHAnsi" w:hAnsiTheme="minorHAnsi"/>
          <w:lang w:val="sv-SE"/>
        </w:rPr>
        <w:t>?</w:t>
      </w:r>
      <w:proofErr w:type="spellStart"/>
      <w:r w:rsidRPr="00C749D8">
        <w:rPr>
          <w:rFonts w:asciiTheme="minorHAnsi" w:hAnsiTheme="minorHAnsi"/>
          <w:sz w:val="26"/>
          <w:szCs w:val="26"/>
          <w:bdr w:val="none" w:sz="0" w:space="0" w:color="auto" w:frame="1"/>
          <w:shd w:val="clear" w:color="auto" w:fill="FFFFFF"/>
          <w:lang w:val="sv-SE"/>
        </w:rPr>
        <w:t>topic</w:t>
      </w:r>
      <w:proofErr w:type="spellEnd"/>
      <w:r w:rsidRPr="00C749D8">
        <w:rPr>
          <w:rFonts w:asciiTheme="minorHAnsi" w:hAnsiTheme="minorHAnsi"/>
          <w:sz w:val="26"/>
          <w:szCs w:val="26"/>
          <w:bdr w:val="none" w:sz="0" w:space="0" w:color="auto" w:frame="1"/>
          <w:shd w:val="clear" w:color="auto" w:fill="FFFFFF"/>
          <w:lang w:val="sv-SE"/>
        </w:rPr>
        <w:t>=</w:t>
      </w:r>
      <w:r w:rsidR="00B12242">
        <w:rPr>
          <w:rFonts w:asciiTheme="minorHAnsi" w:hAnsiTheme="minorHAnsi"/>
          <w:sz w:val="26"/>
          <w:szCs w:val="26"/>
          <w:bdr w:val="none" w:sz="0" w:space="0" w:color="auto" w:frame="1"/>
          <w:shd w:val="clear" w:color="auto" w:fill="FFFFFF"/>
          <w:lang w:val="sv-SE"/>
        </w:rPr>
        <w:t>384,323,385</w:t>
      </w:r>
    </w:p>
    <w:p w14:paraId="1D21B5E9" w14:textId="77777777" w:rsidR="00E4303A" w:rsidRPr="00EE1E41" w:rsidRDefault="00E4303A" w:rsidP="00E70422">
      <w:pPr>
        <w:rPr>
          <w:rFonts w:asciiTheme="minorHAnsi" w:hAnsiTheme="minorHAnsi"/>
          <w:color w:val="0000FF" w:themeColor="hyperlink"/>
          <w:sz w:val="26"/>
          <w:szCs w:val="26"/>
          <w:u w:val="single"/>
          <w:bdr w:val="none" w:sz="0" w:space="0" w:color="auto" w:frame="1"/>
          <w:shd w:val="clear" w:color="auto" w:fill="FFFFFF"/>
          <w:lang w:val="sv-SE"/>
        </w:rPr>
      </w:pPr>
    </w:p>
    <w:p w14:paraId="7BB8B1E0" w14:textId="77777777" w:rsidR="009B5C04" w:rsidRPr="00EE1E41" w:rsidRDefault="009B5C04" w:rsidP="009B5C04">
      <w:pPr>
        <w:rPr>
          <w:rFonts w:asciiTheme="minorHAnsi" w:hAnsiTheme="minorHAnsi" w:cs="Segoe UI"/>
          <w:color w:val="212121"/>
          <w:sz w:val="26"/>
          <w:szCs w:val="26"/>
          <w:highlight w:val="yellow"/>
          <w:lang w:val="sv-SE"/>
        </w:rPr>
      </w:pPr>
    </w:p>
    <w:p w14:paraId="174C1EF7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More Supplier News &lt;http://www.biopharminternational.com/taxonomy/term/32109&gt;</w:t>
      </w:r>
    </w:p>
    <w:p w14:paraId="3C5D2A3F" w14:textId="3AFB4420" w:rsidR="002B405C" w:rsidRPr="00EE1E41" w:rsidRDefault="002B405C" w:rsidP="00FA02C2">
      <w:pPr>
        <w:rPr>
          <w:rFonts w:asciiTheme="minorHAnsi" w:hAnsiTheme="minorHAnsi"/>
          <w:sz w:val="26"/>
          <w:szCs w:val="26"/>
        </w:rPr>
      </w:pPr>
    </w:p>
    <w:p w14:paraId="5D2A7D10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&lt;section 3, two-col format&gt;</w:t>
      </w:r>
    </w:p>
    <w:p w14:paraId="420CC845" w14:textId="547145C2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</w:p>
    <w:p w14:paraId="7F6BE9C3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&lt;section head&gt;</w:t>
      </w:r>
    </w:p>
    <w:p w14:paraId="42A80060" w14:textId="63CC12FA" w:rsidR="00D02FB8" w:rsidRPr="00EE1E41" w:rsidRDefault="002B405C" w:rsidP="005F7DA1">
      <w:pPr>
        <w:shd w:val="clear" w:color="auto" w:fill="FFFFFF"/>
        <w:rPr>
          <w:rFonts w:asciiTheme="minorHAnsi" w:hAnsiTheme="minorHAnsi" w:cs="Segoe UI"/>
          <w:b/>
          <w:bCs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b/>
          <w:bCs/>
          <w:color w:val="212121"/>
          <w:sz w:val="26"/>
          <w:szCs w:val="26"/>
        </w:rPr>
        <w:t>Regulatory News</w:t>
      </w:r>
    </w:p>
    <w:p w14:paraId="2700FB2E" w14:textId="0F285D77" w:rsidR="00B966F2" w:rsidRDefault="00B966F2" w:rsidP="005F7DA1">
      <w:pPr>
        <w:shd w:val="clear" w:color="auto" w:fill="FFFFFF"/>
        <w:rPr>
          <w:rFonts w:asciiTheme="minorHAnsi" w:hAnsiTheme="minorHAnsi" w:cs="Segoe UI"/>
          <w:b/>
          <w:bCs/>
          <w:color w:val="212121"/>
          <w:sz w:val="26"/>
          <w:szCs w:val="26"/>
        </w:rPr>
      </w:pPr>
    </w:p>
    <w:p w14:paraId="24FCE8F7" w14:textId="77777777" w:rsidR="000111F1" w:rsidRDefault="00315E31" w:rsidP="000111F1">
      <w:r w:rsidRPr="000111F1">
        <w:rPr>
          <w:rFonts w:asciiTheme="minorHAnsi" w:hAnsiTheme="minorHAnsi" w:cs="Segoe UI"/>
          <w:color w:val="212121"/>
          <w:sz w:val="26"/>
          <w:szCs w:val="26"/>
        </w:rPr>
        <w:t>Headline with link:</w:t>
      </w:r>
      <w:r w:rsidRPr="000111F1">
        <w:t xml:space="preserve"> </w:t>
      </w:r>
      <w:hyperlink r:id="rId26" w:tooltip="Adverse Event Reporting for Compounded Drugs" w:history="1">
        <w:r w:rsidR="000111F1">
          <w:rPr>
            <w:rStyle w:val="Hyperlink"/>
            <w:rFonts w:ascii="helvetica-light" w:hAnsi="helvetica-light"/>
            <w:color w:val="135396"/>
            <w:sz w:val="26"/>
            <w:szCs w:val="26"/>
            <w:bdr w:val="none" w:sz="0" w:space="0" w:color="auto" w:frame="1"/>
          </w:rPr>
          <w:t>Adverse Event Reporting for Compounded Drugs</w:t>
        </w:r>
      </w:hyperlink>
    </w:p>
    <w:p w14:paraId="512FEFD3" w14:textId="77777777" w:rsidR="000111F1" w:rsidRPr="000111F1" w:rsidRDefault="00315E31" w:rsidP="000111F1">
      <w:r w:rsidRPr="000111F1">
        <w:rPr>
          <w:rFonts w:asciiTheme="minorHAnsi" w:hAnsiTheme="minorHAnsi" w:cs="Segoe UI"/>
          <w:b/>
          <w:bCs/>
          <w:color w:val="212121"/>
          <w:sz w:val="26"/>
          <w:szCs w:val="26"/>
        </w:rPr>
        <w:t>Summary with Read More link:</w:t>
      </w:r>
      <w:r w:rsidRPr="000111F1">
        <w:rPr>
          <w:rFonts w:asciiTheme="minorHAnsi" w:hAnsiTheme="minorHAnsi"/>
          <w:color w:val="252525"/>
          <w:sz w:val="20"/>
          <w:szCs w:val="20"/>
          <w:shd w:val="clear" w:color="auto" w:fill="FFFFFF"/>
        </w:rPr>
        <w:t xml:space="preserve"> </w:t>
      </w:r>
      <w:r w:rsidR="000111F1" w:rsidRPr="000111F1">
        <w:rPr>
          <w:rFonts w:ascii="helvetica-light" w:hAnsi="helvetica-light"/>
          <w:color w:val="252525"/>
          <w:sz w:val="20"/>
          <w:szCs w:val="20"/>
          <w:shd w:val="clear" w:color="auto" w:fill="FFFFFF"/>
        </w:rPr>
        <w:t>FDA issued a statement about the importance of reporting adverse events resulting from the use of compounded drugs.</w:t>
      </w:r>
    </w:p>
    <w:p w14:paraId="5C980D41" w14:textId="265CEF4E" w:rsidR="00D02FB8" w:rsidRDefault="00315E31" w:rsidP="00200538">
      <w:pPr>
        <w:rPr>
          <w:rFonts w:asciiTheme="minorHAnsi" w:hAnsiTheme="minorHAnsi"/>
          <w:color w:val="0000FF" w:themeColor="hyperlink"/>
          <w:sz w:val="26"/>
          <w:szCs w:val="26"/>
          <w:u w:val="single"/>
          <w:bdr w:val="none" w:sz="0" w:space="0" w:color="auto" w:frame="1"/>
          <w:shd w:val="clear" w:color="auto" w:fill="FFFFFF"/>
          <w:lang w:val="sv-SE"/>
        </w:rPr>
      </w:pPr>
      <w:r w:rsidRPr="000111F1">
        <w:rPr>
          <w:rFonts w:asciiTheme="minorHAnsi" w:hAnsiTheme="minorHAnsi" w:cs="Segoe UI"/>
          <w:b/>
          <w:bCs/>
          <w:color w:val="212121"/>
          <w:sz w:val="26"/>
          <w:szCs w:val="26"/>
          <w:lang w:val="sv-SE"/>
        </w:rPr>
        <w:t>URL:</w:t>
      </w:r>
      <w:r w:rsidR="00945D48" w:rsidRPr="000111F1">
        <w:rPr>
          <w:rFonts w:asciiTheme="minorHAnsi" w:hAnsiTheme="minorHAnsi" w:cs="Segoe UI"/>
          <w:sz w:val="26"/>
          <w:szCs w:val="26"/>
          <w:lang w:val="sv-SE"/>
        </w:rPr>
        <w:t xml:space="preserve"> </w:t>
      </w:r>
      <w:r w:rsidR="000111F1" w:rsidRPr="000111F1">
        <w:rPr>
          <w:rFonts w:asciiTheme="minorHAnsi" w:hAnsiTheme="minorHAnsi" w:cs="Segoe UI"/>
          <w:sz w:val="26"/>
          <w:szCs w:val="26"/>
          <w:lang w:val="sv-SE"/>
        </w:rPr>
        <w:t>http://www.biopharminternational.com/adverse-event-reporting-compounded-drugs-0</w:t>
      </w:r>
      <w:r w:rsidR="007412DC" w:rsidRPr="000111F1">
        <w:rPr>
          <w:rFonts w:asciiTheme="minorHAnsi" w:hAnsiTheme="minorHAnsi" w:cs="Segoe UI"/>
          <w:sz w:val="26"/>
          <w:szCs w:val="26"/>
          <w:lang w:val="sv-SE"/>
        </w:rPr>
        <w:t>?</w:t>
      </w:r>
      <w:r w:rsidR="00200538" w:rsidRPr="000111F1">
        <w:rPr>
          <w:rFonts w:asciiTheme="minorHAnsi" w:hAnsiTheme="minorHAnsi"/>
          <w:sz w:val="26"/>
          <w:szCs w:val="26"/>
          <w:bdr w:val="none" w:sz="0" w:space="0" w:color="auto" w:frame="1"/>
          <w:shd w:val="clear" w:color="auto" w:fill="FFFFFF"/>
          <w:lang w:val="sv-SE"/>
        </w:rPr>
        <w:t>topic=</w:t>
      </w:r>
      <w:r w:rsidR="003C6EE1" w:rsidRPr="003C6EE1">
        <w:t>333,337,335,381</w:t>
      </w:r>
    </w:p>
    <w:p w14:paraId="0A8F431E" w14:textId="77777777" w:rsidR="00200538" w:rsidRPr="00200538" w:rsidRDefault="00200538" w:rsidP="00200538">
      <w:pPr>
        <w:rPr>
          <w:rFonts w:asciiTheme="minorHAnsi" w:hAnsiTheme="minorHAnsi"/>
          <w:color w:val="0000FF" w:themeColor="hyperlink"/>
          <w:sz w:val="26"/>
          <w:szCs w:val="26"/>
          <w:u w:val="single"/>
          <w:bdr w:val="none" w:sz="0" w:space="0" w:color="auto" w:frame="1"/>
          <w:shd w:val="clear" w:color="auto" w:fill="FFFFFF"/>
          <w:lang w:val="sv-SE"/>
        </w:rPr>
      </w:pPr>
    </w:p>
    <w:p w14:paraId="4C14260F" w14:textId="77777777" w:rsidR="008D55DF" w:rsidRDefault="002B0A33" w:rsidP="008D55DF">
      <w:r w:rsidRPr="00C87118">
        <w:rPr>
          <w:rFonts w:asciiTheme="minorHAnsi" w:hAnsiTheme="minorHAnsi" w:cs="Segoe UI"/>
          <w:color w:val="212121"/>
          <w:sz w:val="26"/>
          <w:szCs w:val="26"/>
        </w:rPr>
        <w:t>Headline with link:</w:t>
      </w:r>
      <w:r w:rsidRPr="00C87118">
        <w:rPr>
          <w:rFonts w:asciiTheme="minorHAnsi" w:hAnsiTheme="minorHAnsi"/>
        </w:rPr>
        <w:t xml:space="preserve"> </w:t>
      </w:r>
      <w:hyperlink r:id="rId27" w:tooltip="Xeris Pharmaceuticals Gets FDA Nod for Liquid Glucagon" w:history="1">
        <w:proofErr w:type="spellStart"/>
        <w:r w:rsidR="008D55DF">
          <w:rPr>
            <w:rStyle w:val="Hyperlink"/>
            <w:rFonts w:ascii="helvetica-light" w:hAnsi="helvetica-light"/>
            <w:color w:val="135396"/>
            <w:sz w:val="26"/>
            <w:szCs w:val="26"/>
            <w:bdr w:val="none" w:sz="0" w:space="0" w:color="auto" w:frame="1"/>
          </w:rPr>
          <w:t>Xeris</w:t>
        </w:r>
        <w:proofErr w:type="spellEnd"/>
        <w:r w:rsidR="008D55DF">
          <w:rPr>
            <w:rStyle w:val="Hyperlink"/>
            <w:rFonts w:ascii="helvetica-light" w:hAnsi="helvetica-light"/>
            <w:color w:val="135396"/>
            <w:sz w:val="26"/>
            <w:szCs w:val="26"/>
            <w:bdr w:val="none" w:sz="0" w:space="0" w:color="auto" w:frame="1"/>
          </w:rPr>
          <w:t xml:space="preserve"> Pharmaceuticals Gets FDA Nod for Liquid Glucagon</w:t>
        </w:r>
      </w:hyperlink>
    </w:p>
    <w:p w14:paraId="2BAA267A" w14:textId="77777777" w:rsidR="008D55DF" w:rsidRPr="008D55DF" w:rsidRDefault="002B0A33" w:rsidP="008D55DF">
      <w:r w:rsidRPr="00C87118">
        <w:rPr>
          <w:rFonts w:asciiTheme="minorHAnsi" w:hAnsiTheme="minorHAnsi" w:cs="Segoe UI"/>
          <w:b/>
          <w:bCs/>
          <w:color w:val="212121"/>
          <w:sz w:val="26"/>
          <w:szCs w:val="26"/>
        </w:rPr>
        <w:t>Summary with Read More link:</w:t>
      </w:r>
      <w:r w:rsidRPr="00C87118">
        <w:rPr>
          <w:rFonts w:asciiTheme="minorHAnsi" w:hAnsiTheme="minorHAnsi"/>
          <w:color w:val="FF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D55DF" w:rsidRPr="008D55DF">
        <w:rPr>
          <w:rFonts w:ascii="helvetica-light" w:hAnsi="helvetica-light"/>
          <w:color w:val="252525"/>
          <w:sz w:val="20"/>
          <w:szCs w:val="20"/>
          <w:shd w:val="clear" w:color="auto" w:fill="FFFFFF"/>
        </w:rPr>
        <w:t>Xeris</w:t>
      </w:r>
      <w:proofErr w:type="spellEnd"/>
      <w:r w:rsidR="008D55DF" w:rsidRPr="008D55DF">
        <w:rPr>
          <w:rFonts w:ascii="helvetica-light" w:hAnsi="helvetica-light"/>
          <w:color w:val="252525"/>
          <w:sz w:val="20"/>
          <w:szCs w:val="20"/>
          <w:shd w:val="clear" w:color="auto" w:fill="FFFFFF"/>
        </w:rPr>
        <w:t xml:space="preserve"> Pharmaceuticals has received FDA approval for GVOKE (glucagon), a liquid glucagon for treating hypoglycemia.</w:t>
      </w:r>
    </w:p>
    <w:p w14:paraId="758D5124" w14:textId="43DCA8EA" w:rsidR="002B0A33" w:rsidRPr="00EE1E41" w:rsidRDefault="002B0A33" w:rsidP="002B0A33">
      <w:pPr>
        <w:rPr>
          <w:rFonts w:asciiTheme="minorHAnsi" w:hAnsiTheme="minorHAnsi"/>
          <w:color w:val="0000FF" w:themeColor="hyperlink"/>
          <w:u w:val="single"/>
        </w:rPr>
      </w:pPr>
      <w:r w:rsidRPr="00C87118">
        <w:rPr>
          <w:rFonts w:asciiTheme="minorHAnsi" w:hAnsiTheme="minorHAnsi" w:cs="Segoe UI"/>
          <w:b/>
          <w:bCs/>
          <w:color w:val="212121"/>
          <w:sz w:val="26"/>
          <w:szCs w:val="26"/>
          <w:lang w:val="sv-SE"/>
        </w:rPr>
        <w:t>URL:</w:t>
      </w:r>
      <w:r w:rsidR="00522E8C" w:rsidRPr="00C87118">
        <w:rPr>
          <w:rFonts w:asciiTheme="minorHAnsi" w:hAnsiTheme="minorHAnsi" w:cs="Segoe UI"/>
          <w:color w:val="212121"/>
          <w:sz w:val="26"/>
          <w:szCs w:val="26"/>
          <w:lang w:val="sv-SE"/>
        </w:rPr>
        <w:t xml:space="preserve"> </w:t>
      </w:r>
      <w:r w:rsidR="008D55DF" w:rsidRPr="008D55DF">
        <w:rPr>
          <w:rFonts w:asciiTheme="minorHAnsi" w:hAnsiTheme="minorHAnsi" w:cs="Segoe UI"/>
          <w:color w:val="212121"/>
          <w:sz w:val="26"/>
          <w:szCs w:val="26"/>
          <w:lang w:val="sv-SE"/>
        </w:rPr>
        <w:t>http://www.biopharminternational.com/xeris-pharmaceuticals-gets-fda-nod-liquid-glucagon</w:t>
      </w:r>
      <w:r w:rsidR="00450D4E" w:rsidRPr="00C87118">
        <w:rPr>
          <w:rFonts w:asciiTheme="minorHAnsi" w:hAnsiTheme="minorHAnsi"/>
        </w:rPr>
        <w:t>?topic=</w:t>
      </w:r>
      <w:r w:rsidR="006E772F">
        <w:rPr>
          <w:rFonts w:asciiTheme="minorHAnsi" w:hAnsiTheme="minorHAnsi"/>
        </w:rPr>
        <w:t>337,334</w:t>
      </w:r>
    </w:p>
    <w:p w14:paraId="1CD1FF7C" w14:textId="77777777" w:rsidR="00B325BD" w:rsidRPr="00EE1E41" w:rsidRDefault="00B325BD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  <w:highlight w:val="yellow"/>
        </w:rPr>
      </w:pPr>
    </w:p>
    <w:p w14:paraId="649365D4" w14:textId="7E34CC91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More Regulatory News &lt;</w:t>
      </w:r>
      <w:r w:rsidR="00B91081" w:rsidRPr="00EE1E41">
        <w:rPr>
          <w:rFonts w:asciiTheme="minorHAnsi" w:hAnsiTheme="minorHAnsi" w:cs="Segoe UI"/>
          <w:color w:val="212121"/>
          <w:sz w:val="26"/>
          <w:szCs w:val="26"/>
        </w:rPr>
        <w:t>http://www.biopharminternational.com/regulatory-authority-actions</w:t>
      </w:r>
      <w:r w:rsidRPr="00EE1E41">
        <w:rPr>
          <w:rFonts w:asciiTheme="minorHAnsi" w:hAnsiTheme="minorHAnsi" w:cs="Segoe UI"/>
          <w:color w:val="212121"/>
          <w:sz w:val="26"/>
          <w:szCs w:val="26"/>
        </w:rPr>
        <w:t>&gt;</w:t>
      </w:r>
    </w:p>
    <w:p w14:paraId="05B652C8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 </w:t>
      </w:r>
    </w:p>
    <w:p w14:paraId="0139E619" w14:textId="183097E9" w:rsidR="00AD3A60" w:rsidRPr="00EE1E41" w:rsidRDefault="00364CE3" w:rsidP="00B17452">
      <w:pPr>
        <w:shd w:val="clear" w:color="auto" w:fill="FFFFFF"/>
        <w:rPr>
          <w:rFonts w:asciiTheme="minorHAnsi" w:hAnsiTheme="minorHAnsi"/>
          <w:b/>
          <w:bCs/>
          <w:color w:val="000000" w:themeColor="text1"/>
        </w:rPr>
      </w:pPr>
      <w:r w:rsidRPr="00EE1E41">
        <w:rPr>
          <w:rFonts w:asciiTheme="minorHAnsi" w:hAnsiTheme="minorHAnsi"/>
          <w:b/>
          <w:bCs/>
          <w:color w:val="000000" w:themeColor="text1"/>
        </w:rPr>
        <w:t>FEATURE TOPICS</w:t>
      </w:r>
    </w:p>
    <w:p w14:paraId="659121E0" w14:textId="77777777" w:rsidR="00E94B62" w:rsidRPr="00D52DB0" w:rsidRDefault="00E94B62" w:rsidP="00721146">
      <w:pPr>
        <w:rPr>
          <w:rFonts w:ascii="Cambria" w:hAnsi="Cambria"/>
          <w:sz w:val="28"/>
          <w:szCs w:val="28"/>
          <w:highlight w:val="yellow"/>
        </w:rPr>
      </w:pPr>
    </w:p>
    <w:p w14:paraId="4A96F7CC" w14:textId="77777777" w:rsidR="00D52DB0" w:rsidRPr="00D52DB0" w:rsidRDefault="00D52DB0" w:rsidP="00D52DB0">
      <w:pPr>
        <w:shd w:val="clear" w:color="auto" w:fill="FFFFFF"/>
        <w:rPr>
          <w:rFonts w:ascii="Cambria" w:hAnsi="Cambria"/>
          <w:color w:val="FF0000"/>
          <w:sz w:val="28"/>
          <w:szCs w:val="28"/>
        </w:rPr>
      </w:pPr>
      <w:r w:rsidRPr="00D52DB0">
        <w:rPr>
          <w:rFonts w:ascii="Cambria" w:hAnsi="Cambria"/>
          <w:color w:val="FF0000"/>
          <w:sz w:val="28"/>
          <w:szCs w:val="28"/>
        </w:rPr>
        <w:t>UPSTREAM PROCESSING</w:t>
      </w:r>
    </w:p>
    <w:p w14:paraId="1CAD1917" w14:textId="77777777" w:rsidR="00D52DB0" w:rsidRPr="001D5EB8" w:rsidRDefault="00D52DB0" w:rsidP="00D52DB0">
      <w:pPr>
        <w:shd w:val="clear" w:color="auto" w:fill="FFFFFF"/>
        <w:rPr>
          <w:color w:val="FF0000"/>
        </w:rPr>
      </w:pPr>
      <w:r w:rsidRPr="00D40F0E">
        <w:rPr>
          <w:rFonts w:ascii="Cambria" w:hAnsi="Cambria" w:cs="Segoe UI"/>
          <w:color w:val="212121"/>
          <w:sz w:val="26"/>
          <w:szCs w:val="26"/>
        </w:rPr>
        <w:t>&lt;http://www.biopharminternational.com/taxonomy/term/</w:t>
      </w:r>
      <w:r>
        <w:rPr>
          <w:rFonts w:ascii="Cambria" w:hAnsi="Cambria" w:cs="Segoe UI"/>
          <w:color w:val="FF0000"/>
          <w:sz w:val="26"/>
          <w:szCs w:val="26"/>
        </w:rPr>
        <w:t>2737</w:t>
      </w:r>
      <w:r w:rsidRPr="00D40F0E">
        <w:rPr>
          <w:rFonts w:ascii="Cambria" w:hAnsi="Cambria" w:cs="Segoe UI"/>
          <w:color w:val="212121"/>
          <w:sz w:val="26"/>
          <w:szCs w:val="26"/>
        </w:rPr>
        <w:t>&gt;</w:t>
      </w:r>
    </w:p>
    <w:p w14:paraId="3229ED8C" w14:textId="77777777" w:rsidR="008D55DF" w:rsidRDefault="00D52DB0" w:rsidP="008D55DF">
      <w:r w:rsidRPr="00D40F0E">
        <w:rPr>
          <w:rFonts w:ascii="Cambria" w:hAnsi="Cambria" w:cs="Segoe UI"/>
          <w:color w:val="212121"/>
          <w:sz w:val="26"/>
          <w:szCs w:val="26"/>
        </w:rPr>
        <w:t>Headline with link:</w:t>
      </w:r>
      <w:r w:rsidRPr="00D40F0E">
        <w:t xml:space="preserve"> </w:t>
      </w:r>
      <w:hyperlink r:id="rId28" w:history="1">
        <w:r w:rsidR="008D55DF">
          <w:rPr>
            <w:rStyle w:val="Hyperlink"/>
            <w:rFonts w:ascii="Helvetica-black" w:hAnsi="Helvetica-black"/>
            <w:color w:val="135396"/>
            <w:sz w:val="26"/>
            <w:szCs w:val="26"/>
            <w:bdr w:val="none" w:sz="0" w:space="0" w:color="auto" w:frame="1"/>
          </w:rPr>
          <w:t>Cell-Culture Advances Test Bioreactor Performance Models</w:t>
        </w:r>
      </w:hyperlink>
    </w:p>
    <w:p w14:paraId="58E07FC5" w14:textId="77777777" w:rsidR="008D55DF" w:rsidRPr="008D55DF" w:rsidRDefault="00D52DB0" w:rsidP="008D55DF">
      <w:r w:rsidRPr="00D40F0E">
        <w:rPr>
          <w:rFonts w:ascii="Cambria" w:hAnsi="Cambria" w:cs="Segoe UI"/>
          <w:b/>
          <w:bCs/>
          <w:color w:val="212121"/>
          <w:sz w:val="26"/>
          <w:szCs w:val="26"/>
        </w:rPr>
        <w:t>Summary with Read More link</w:t>
      </w:r>
      <w:r w:rsidRPr="00D40F0E">
        <w:rPr>
          <w:rFonts w:ascii="Helvetica-black" w:hAnsi="Helvetica-black"/>
          <w:color w:val="FF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8D55DF" w:rsidRPr="008D55DF">
        <w:rPr>
          <w:rFonts w:ascii="Helvetica-neue-light" w:hAnsi="Helvetica-neue-light"/>
          <w:color w:val="252525"/>
          <w:sz w:val="20"/>
          <w:szCs w:val="20"/>
          <w:shd w:val="clear" w:color="auto" w:fill="FFFFFF"/>
        </w:rPr>
        <w:t>The</w:t>
      </w:r>
      <w:proofErr w:type="gramEnd"/>
      <w:r w:rsidR="008D55DF" w:rsidRPr="008D55DF">
        <w:rPr>
          <w:rFonts w:ascii="Helvetica-neue-light" w:hAnsi="Helvetica-neue-light"/>
          <w:color w:val="252525"/>
          <w:sz w:val="20"/>
          <w:szCs w:val="20"/>
          <w:shd w:val="clear" w:color="auto" w:fill="FFFFFF"/>
        </w:rPr>
        <w:t xml:space="preserve"> evolution of cell-culture technology is driving the need for improvements in modeling solutions.</w:t>
      </w:r>
    </w:p>
    <w:p w14:paraId="481FE0D6" w14:textId="16C3CBC7" w:rsidR="00D52DB0" w:rsidRPr="00D52DB0" w:rsidRDefault="00D52DB0" w:rsidP="00D52DB0">
      <w:pPr>
        <w:rPr>
          <w:color w:val="0000FF" w:themeColor="hyperlink"/>
        </w:rPr>
      </w:pPr>
      <w:r w:rsidRPr="00D40F0E">
        <w:rPr>
          <w:rFonts w:ascii="Cambria" w:hAnsi="Cambria" w:cs="Segoe UI"/>
          <w:b/>
          <w:bCs/>
          <w:color w:val="212121"/>
          <w:sz w:val="26"/>
          <w:szCs w:val="26"/>
          <w:lang w:val="sv-SE"/>
        </w:rPr>
        <w:t>URL</w:t>
      </w:r>
      <w:r w:rsidRPr="00D52DB0">
        <w:rPr>
          <w:rFonts w:ascii="Cambria" w:hAnsi="Cambria" w:cs="Segoe UI"/>
          <w:b/>
          <w:bCs/>
          <w:color w:val="212121"/>
          <w:sz w:val="26"/>
          <w:szCs w:val="26"/>
          <w:lang w:val="sv-SE"/>
        </w:rPr>
        <w:t xml:space="preserve">: </w:t>
      </w:r>
      <w:r w:rsidR="008D55DF" w:rsidRPr="008D55DF">
        <w:rPr>
          <w:rStyle w:val="Hyperlink"/>
          <w:rFonts w:ascii="Cambria" w:hAnsi="Cambria"/>
          <w:color w:val="000000" w:themeColor="text1"/>
          <w:sz w:val="26"/>
          <w:szCs w:val="26"/>
          <w:u w:val="none"/>
        </w:rPr>
        <w:t>http://www.biopharminternational.com/node/384057</w:t>
      </w:r>
      <w:r w:rsidRPr="00D52DB0">
        <w:rPr>
          <w:rStyle w:val="Hyperlink"/>
          <w:rFonts w:ascii="Cambria" w:hAnsi="Cambria"/>
          <w:color w:val="000000" w:themeColor="text1"/>
          <w:sz w:val="26"/>
          <w:szCs w:val="26"/>
          <w:u w:val="none"/>
        </w:rPr>
        <w:t>?topic=</w:t>
      </w:r>
      <w:r w:rsidR="006E772F">
        <w:rPr>
          <w:rFonts w:ascii="Cambria" w:hAnsi="Cambria"/>
          <w:sz w:val="26"/>
          <w:szCs w:val="26"/>
        </w:rPr>
        <w:t>387,316,323,302</w:t>
      </w:r>
    </w:p>
    <w:p w14:paraId="417DD624" w14:textId="138D0337" w:rsidR="00FD776A" w:rsidRPr="00CA732B" w:rsidRDefault="00FD776A" w:rsidP="00721146">
      <w:pPr>
        <w:rPr>
          <w:rFonts w:ascii="Cambria" w:hAnsi="Cambria"/>
          <w:color w:val="000000" w:themeColor="text1"/>
          <w:sz w:val="28"/>
          <w:szCs w:val="28"/>
        </w:rPr>
      </w:pPr>
    </w:p>
    <w:p w14:paraId="55A24B72" w14:textId="6E4D35FC" w:rsidR="00D52DB0" w:rsidRPr="00CA732B" w:rsidRDefault="008D55DF" w:rsidP="00D52DB0">
      <w:pPr>
        <w:shd w:val="clear" w:color="auto" w:fill="FFFFFF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color w:val="FF0000"/>
          <w:sz w:val="28"/>
          <w:szCs w:val="28"/>
        </w:rPr>
        <w:t>QUALITY</w:t>
      </w:r>
    </w:p>
    <w:p w14:paraId="4E35464E" w14:textId="2A2C2B6D" w:rsidR="00D52DB0" w:rsidRPr="001D5EB8" w:rsidRDefault="00D52DB0" w:rsidP="00D52DB0">
      <w:pPr>
        <w:shd w:val="clear" w:color="auto" w:fill="FFFFFF"/>
        <w:rPr>
          <w:color w:val="FF0000"/>
        </w:rPr>
      </w:pPr>
      <w:r w:rsidRPr="00D40F0E">
        <w:rPr>
          <w:rFonts w:ascii="Cambria" w:hAnsi="Cambria" w:cs="Segoe UI"/>
          <w:color w:val="212121"/>
          <w:sz w:val="26"/>
          <w:szCs w:val="26"/>
        </w:rPr>
        <w:t>&lt;http://www.biopharminternational.com/taxonomy/term/</w:t>
      </w:r>
      <w:r w:rsidR="00D75C74">
        <w:rPr>
          <w:rFonts w:ascii="Cambria" w:hAnsi="Cambria" w:cs="Segoe UI"/>
          <w:color w:val="FF0000"/>
          <w:sz w:val="26"/>
          <w:szCs w:val="26"/>
        </w:rPr>
        <w:t>2493</w:t>
      </w:r>
      <w:r w:rsidRPr="00D40F0E">
        <w:rPr>
          <w:rFonts w:ascii="Cambria" w:hAnsi="Cambria" w:cs="Segoe UI"/>
          <w:color w:val="212121"/>
          <w:sz w:val="26"/>
          <w:szCs w:val="26"/>
        </w:rPr>
        <w:t>&gt;</w:t>
      </w:r>
    </w:p>
    <w:p w14:paraId="7132E9C7" w14:textId="77777777" w:rsidR="008D55DF" w:rsidRDefault="00D52DB0" w:rsidP="008D55DF">
      <w:r w:rsidRPr="00D40F0E">
        <w:rPr>
          <w:rFonts w:ascii="Cambria" w:hAnsi="Cambria" w:cs="Segoe UI"/>
          <w:color w:val="212121"/>
          <w:sz w:val="26"/>
          <w:szCs w:val="26"/>
        </w:rPr>
        <w:t>Headline with link:</w:t>
      </w:r>
      <w:r>
        <w:t xml:space="preserve"> </w:t>
      </w:r>
      <w:hyperlink r:id="rId29" w:history="1">
        <w:r w:rsidR="008D55DF">
          <w:rPr>
            <w:rStyle w:val="Hyperlink"/>
            <w:rFonts w:ascii="Helvetica-black" w:hAnsi="Helvetica-black"/>
            <w:color w:val="135396"/>
            <w:sz w:val="26"/>
            <w:szCs w:val="26"/>
            <w:bdr w:val="none" w:sz="0" w:space="0" w:color="auto" w:frame="1"/>
          </w:rPr>
          <w:t>Best Practices for Studying Stability in Biologics</w:t>
        </w:r>
      </w:hyperlink>
    </w:p>
    <w:p w14:paraId="1309000C" w14:textId="4C42D75A" w:rsidR="008D55DF" w:rsidRPr="008D55DF" w:rsidRDefault="00D52DB0" w:rsidP="008D55DF">
      <w:r w:rsidRPr="00D40F0E">
        <w:rPr>
          <w:rFonts w:ascii="Cambria" w:hAnsi="Cambria" w:cs="Segoe UI"/>
          <w:b/>
          <w:bCs/>
          <w:color w:val="212121"/>
          <w:sz w:val="26"/>
          <w:szCs w:val="26"/>
        </w:rPr>
        <w:t>Summary with Read More link</w:t>
      </w:r>
      <w:r w:rsidRPr="00D40F0E">
        <w:rPr>
          <w:rFonts w:ascii="Helvetica-black" w:hAnsi="Helvetica-black"/>
          <w:color w:val="FF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8D55DF">
        <w:rPr>
          <w:rFonts w:ascii="Helvetica-neue-light" w:hAnsi="Helvetica-neue-light"/>
          <w:color w:val="252525"/>
          <w:sz w:val="20"/>
          <w:szCs w:val="20"/>
          <w:shd w:val="clear" w:color="auto" w:fill="FFFFFF"/>
        </w:rPr>
        <w:t>In</w:t>
      </w:r>
      <w:r w:rsidR="008D55DF" w:rsidRPr="008D55DF">
        <w:rPr>
          <w:rFonts w:ascii="Helvetica-neue-light" w:hAnsi="Helvetica-neue-light"/>
          <w:color w:val="252525"/>
          <w:sz w:val="20"/>
          <w:szCs w:val="20"/>
          <w:shd w:val="clear" w:color="auto" w:fill="FFFFFF"/>
        </w:rPr>
        <w:t>dustry experts discuss the challenges and regulations of setting up a CGMP-compliant stability testing program.</w:t>
      </w:r>
    </w:p>
    <w:p w14:paraId="379D7C1C" w14:textId="51571CBA" w:rsidR="00D52DB0" w:rsidRPr="004708A6" w:rsidRDefault="00D52DB0" w:rsidP="00D52DB0">
      <w:pPr>
        <w:rPr>
          <w:color w:val="0000FF" w:themeColor="hyperlink"/>
          <w:u w:val="single"/>
        </w:rPr>
      </w:pPr>
      <w:r w:rsidRPr="00D40F0E">
        <w:rPr>
          <w:rFonts w:ascii="Cambria" w:hAnsi="Cambria" w:cs="Segoe UI"/>
          <w:b/>
          <w:bCs/>
          <w:color w:val="212121"/>
          <w:sz w:val="26"/>
          <w:szCs w:val="26"/>
          <w:lang w:val="sv-SE"/>
        </w:rPr>
        <w:t>URL:</w:t>
      </w:r>
      <w:r w:rsidR="008D55DF">
        <w:rPr>
          <w:rFonts w:ascii="Cambria" w:hAnsi="Cambria" w:cs="Segoe UI"/>
          <w:b/>
          <w:bCs/>
          <w:color w:val="212121"/>
          <w:sz w:val="26"/>
          <w:szCs w:val="26"/>
          <w:lang w:val="sv-SE"/>
        </w:rPr>
        <w:t xml:space="preserve"> </w:t>
      </w:r>
      <w:r w:rsidR="008D55DF" w:rsidRPr="008D55DF">
        <w:rPr>
          <w:rStyle w:val="Hyperlink"/>
          <w:rFonts w:ascii="Cambria" w:hAnsi="Cambria"/>
          <w:color w:val="000000" w:themeColor="text1"/>
          <w:sz w:val="26"/>
          <w:szCs w:val="26"/>
          <w:u w:val="none"/>
        </w:rPr>
        <w:t>http://www.biopharminternational.com/node/383942</w:t>
      </w:r>
      <w:r w:rsidRPr="00D52DB0">
        <w:rPr>
          <w:rStyle w:val="Hyperlink"/>
          <w:rFonts w:ascii="Cambria" w:hAnsi="Cambria"/>
          <w:color w:val="000000" w:themeColor="text1"/>
          <w:sz w:val="26"/>
          <w:szCs w:val="26"/>
          <w:u w:val="none"/>
        </w:rPr>
        <w:t>?topic=</w:t>
      </w:r>
      <w:r w:rsidR="006E772F">
        <w:rPr>
          <w:rStyle w:val="Hyperlink"/>
          <w:rFonts w:ascii="Cambria" w:hAnsi="Cambria"/>
          <w:color w:val="000000" w:themeColor="text1"/>
          <w:sz w:val="26"/>
          <w:szCs w:val="26"/>
          <w:u w:val="none"/>
        </w:rPr>
        <w:t>333,335,337</w:t>
      </w:r>
    </w:p>
    <w:p w14:paraId="17ECB1A9" w14:textId="17215212" w:rsidR="00FD776A" w:rsidRPr="00200538" w:rsidRDefault="00FD776A" w:rsidP="00721146">
      <w:pPr>
        <w:rPr>
          <w:rStyle w:val="Hyperlink"/>
          <w:rFonts w:asciiTheme="minorHAnsi" w:hAnsiTheme="minorHAnsi"/>
        </w:rPr>
      </w:pPr>
    </w:p>
    <w:p w14:paraId="64FBD610" w14:textId="5981B41E" w:rsidR="00DC1674" w:rsidRPr="003128BF" w:rsidRDefault="008D55DF" w:rsidP="00DC1674">
      <w:pPr>
        <w:shd w:val="clear" w:color="auto" w:fill="FFFFFF"/>
        <w:rPr>
          <w:color w:val="FF0000"/>
          <w:lang w:val="sv-SE"/>
        </w:rPr>
      </w:pPr>
      <w:r>
        <w:rPr>
          <w:rFonts w:ascii="Cambria" w:hAnsi="Cambria"/>
          <w:color w:val="FF0000"/>
          <w:sz w:val="28"/>
          <w:szCs w:val="28"/>
          <w:lang w:val="sv-SE"/>
        </w:rPr>
        <w:t>ANALYTICAL METHODS</w:t>
      </w:r>
      <w:r w:rsidR="00DC1674" w:rsidRPr="003128BF">
        <w:rPr>
          <w:color w:val="FF0000"/>
          <w:lang w:val="sv-SE"/>
        </w:rPr>
        <w:br/>
      </w:r>
      <w:r w:rsidR="00DC1674" w:rsidRPr="003128BF">
        <w:rPr>
          <w:rFonts w:ascii="Cambria" w:hAnsi="Cambria" w:cs="Segoe UI"/>
          <w:color w:val="212121"/>
          <w:sz w:val="26"/>
          <w:szCs w:val="26"/>
          <w:lang w:val="sv-SE"/>
        </w:rPr>
        <w:t>&lt;http://www.biopharminternational.com/</w:t>
      </w:r>
      <w:proofErr w:type="spellStart"/>
      <w:r w:rsidR="00DC1674" w:rsidRPr="003128BF">
        <w:rPr>
          <w:rFonts w:ascii="Cambria" w:hAnsi="Cambria" w:cs="Segoe UI"/>
          <w:color w:val="212121"/>
          <w:sz w:val="26"/>
          <w:szCs w:val="26"/>
          <w:lang w:val="sv-SE"/>
        </w:rPr>
        <w:t>taxonomy</w:t>
      </w:r>
      <w:proofErr w:type="spellEnd"/>
      <w:r w:rsidR="00DC1674" w:rsidRPr="003128BF">
        <w:rPr>
          <w:rFonts w:ascii="Cambria" w:hAnsi="Cambria" w:cs="Segoe UI"/>
          <w:color w:val="212121"/>
          <w:sz w:val="26"/>
          <w:szCs w:val="26"/>
          <w:lang w:val="sv-SE"/>
        </w:rPr>
        <w:t>/term/</w:t>
      </w:r>
      <w:r w:rsidR="00D75C74">
        <w:rPr>
          <w:rFonts w:ascii="Cambria" w:hAnsi="Cambria" w:cs="Segoe UI"/>
          <w:color w:val="FF0000"/>
          <w:sz w:val="26"/>
          <w:szCs w:val="26"/>
          <w:lang w:val="sv-SE"/>
        </w:rPr>
        <w:t>2792</w:t>
      </w:r>
      <w:r w:rsidR="00DC1674" w:rsidRPr="003128BF">
        <w:rPr>
          <w:rFonts w:ascii="Cambria" w:hAnsi="Cambria" w:cs="Segoe UI"/>
          <w:color w:val="212121"/>
          <w:sz w:val="26"/>
          <w:szCs w:val="26"/>
          <w:lang w:val="sv-SE"/>
        </w:rPr>
        <w:t>&gt;</w:t>
      </w:r>
    </w:p>
    <w:p w14:paraId="52648EDD" w14:textId="77777777" w:rsidR="008D55DF" w:rsidRDefault="00DC1674" w:rsidP="008D55DF">
      <w:r w:rsidRPr="003128BF">
        <w:rPr>
          <w:rFonts w:ascii="Cambria" w:hAnsi="Cambria" w:cs="Segoe UI"/>
          <w:color w:val="212121"/>
          <w:sz w:val="26"/>
          <w:szCs w:val="26"/>
        </w:rPr>
        <w:t>Headline with link:</w:t>
      </w:r>
      <w:r w:rsidRPr="003128BF">
        <w:t xml:space="preserve"> </w:t>
      </w:r>
      <w:hyperlink r:id="rId30" w:history="1">
        <w:r w:rsidR="008D55DF">
          <w:rPr>
            <w:rStyle w:val="Hyperlink"/>
            <w:rFonts w:ascii="Helvetica-black" w:hAnsi="Helvetica-black"/>
            <w:color w:val="135396"/>
            <w:sz w:val="26"/>
            <w:szCs w:val="26"/>
            <w:bdr w:val="none" w:sz="0" w:space="0" w:color="auto" w:frame="1"/>
          </w:rPr>
          <w:t>Improving Oligonucleotide Analysis</w:t>
        </w:r>
      </w:hyperlink>
    </w:p>
    <w:p w14:paraId="6D82B034" w14:textId="77777777" w:rsidR="008D55DF" w:rsidRPr="008D55DF" w:rsidRDefault="00DC1674" w:rsidP="008D55DF">
      <w:r w:rsidRPr="003128BF">
        <w:rPr>
          <w:rFonts w:ascii="Cambria" w:hAnsi="Cambria" w:cs="Segoe UI"/>
          <w:b/>
          <w:bCs/>
          <w:color w:val="212121"/>
          <w:sz w:val="26"/>
          <w:szCs w:val="26"/>
        </w:rPr>
        <w:lastRenderedPageBreak/>
        <w:t>Summary with Read More link</w:t>
      </w:r>
      <w:r w:rsidRPr="003128BF">
        <w:rPr>
          <w:rFonts w:ascii="Helvetica-neue-light" w:hAnsi="Helvetica-neue-light"/>
          <w:color w:val="252525"/>
          <w:sz w:val="20"/>
          <w:szCs w:val="20"/>
          <w:shd w:val="clear" w:color="auto" w:fill="FFFFFF"/>
        </w:rPr>
        <w:t xml:space="preserve"> </w:t>
      </w:r>
      <w:r w:rsidR="008D55DF" w:rsidRPr="008D55DF">
        <w:rPr>
          <w:rFonts w:ascii="Helvetica-neue-light" w:hAnsi="Helvetica-neue-light"/>
          <w:color w:val="252525"/>
          <w:sz w:val="20"/>
          <w:szCs w:val="20"/>
          <w:shd w:val="clear" w:color="auto" w:fill="FFFFFF"/>
        </w:rPr>
        <w:t>Oligonucleotides, which are classified as both small molecules and biomolecules, pose unique analytical challenges. High-resolution mass spectrometry is becoming a method of choice for their development.</w:t>
      </w:r>
    </w:p>
    <w:p w14:paraId="6A99A78E" w14:textId="7327AB18" w:rsidR="00DC1674" w:rsidRPr="00DC1674" w:rsidRDefault="00DC1674" w:rsidP="00DC1674">
      <w:pPr>
        <w:rPr>
          <w:rStyle w:val="Hyperlink"/>
          <w:rFonts w:ascii="Cambria" w:hAnsi="Cambria"/>
          <w:color w:val="000000" w:themeColor="text1"/>
          <w:sz w:val="26"/>
          <w:szCs w:val="26"/>
          <w:u w:val="none"/>
        </w:rPr>
      </w:pPr>
      <w:r w:rsidRPr="003128BF">
        <w:rPr>
          <w:rFonts w:ascii="Cambria" w:hAnsi="Cambria" w:cs="Segoe UI"/>
          <w:b/>
          <w:bCs/>
          <w:color w:val="212121"/>
          <w:sz w:val="26"/>
          <w:szCs w:val="26"/>
          <w:lang w:val="sv-SE"/>
        </w:rPr>
        <w:t xml:space="preserve">URL: </w:t>
      </w:r>
      <w:r w:rsidRPr="00DC1674">
        <w:rPr>
          <w:rFonts w:ascii="Cambria" w:hAnsi="Cambria"/>
          <w:color w:val="000000" w:themeColor="text1"/>
          <w:sz w:val="26"/>
          <w:szCs w:val="26"/>
        </w:rPr>
        <w:t xml:space="preserve"> </w:t>
      </w:r>
      <w:r w:rsidR="008D55DF" w:rsidRPr="008D55DF">
        <w:rPr>
          <w:rFonts w:ascii="Cambria" w:hAnsi="Cambria"/>
          <w:color w:val="000000" w:themeColor="text1"/>
          <w:sz w:val="26"/>
          <w:szCs w:val="26"/>
        </w:rPr>
        <w:t>http://www.biopharminternational.com/node/384315</w:t>
      </w:r>
      <w:r w:rsidRPr="00DC1674">
        <w:rPr>
          <w:rFonts w:ascii="Cambria" w:hAnsi="Cambria"/>
          <w:color w:val="000000" w:themeColor="text1"/>
          <w:sz w:val="26"/>
          <w:szCs w:val="26"/>
        </w:rPr>
        <w:t>?topic=</w:t>
      </w:r>
      <w:r w:rsidR="00D75C74">
        <w:rPr>
          <w:rStyle w:val="Hyperlink"/>
          <w:rFonts w:ascii="Cambria" w:hAnsi="Cambria"/>
          <w:color w:val="000000" w:themeColor="text1"/>
          <w:sz w:val="26"/>
          <w:szCs w:val="26"/>
          <w:u w:val="none"/>
        </w:rPr>
        <w:t>383</w:t>
      </w:r>
    </w:p>
    <w:p w14:paraId="06D9D2B7" w14:textId="13FACB2D" w:rsidR="00FD776A" w:rsidRPr="00200538" w:rsidRDefault="00FD776A" w:rsidP="00721146">
      <w:pPr>
        <w:rPr>
          <w:rFonts w:asciiTheme="minorHAnsi" w:hAnsiTheme="minorHAnsi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val="sv-SE"/>
        </w:rPr>
      </w:pPr>
    </w:p>
    <w:p w14:paraId="23B91E92" w14:textId="7EC15922" w:rsidR="00FD776A" w:rsidRPr="00200538" w:rsidRDefault="008D55DF" w:rsidP="00FD776A">
      <w:pPr>
        <w:shd w:val="clear" w:color="auto" w:fill="FFFFFF"/>
        <w:rPr>
          <w:rFonts w:asciiTheme="minorHAnsi" w:hAnsiTheme="minorHAnsi"/>
          <w:color w:val="FF0000"/>
          <w:sz w:val="28"/>
          <w:szCs w:val="28"/>
          <w:lang w:val="sv-SE"/>
        </w:rPr>
      </w:pPr>
      <w:r>
        <w:rPr>
          <w:rFonts w:asciiTheme="minorHAnsi" w:hAnsiTheme="minorHAnsi"/>
          <w:color w:val="FF0000"/>
          <w:sz w:val="28"/>
          <w:szCs w:val="28"/>
          <w:lang w:val="sv-SE"/>
        </w:rPr>
        <w:t>OUTSOURCING</w:t>
      </w:r>
    </w:p>
    <w:p w14:paraId="0FD69F02" w14:textId="4D77A982" w:rsidR="00FD776A" w:rsidRPr="00200538" w:rsidRDefault="00FD776A" w:rsidP="00FD776A">
      <w:pPr>
        <w:shd w:val="clear" w:color="auto" w:fill="FFFFFF"/>
        <w:rPr>
          <w:rFonts w:asciiTheme="minorHAnsi" w:hAnsiTheme="minorHAnsi"/>
          <w:color w:val="FF0000"/>
          <w:lang w:val="sv-SE"/>
        </w:rPr>
      </w:pPr>
      <w:r w:rsidRPr="00200538">
        <w:rPr>
          <w:rFonts w:asciiTheme="minorHAnsi" w:hAnsiTheme="minorHAnsi" w:cs="Segoe UI"/>
          <w:color w:val="212121"/>
          <w:sz w:val="26"/>
          <w:szCs w:val="26"/>
          <w:lang w:val="sv-SE"/>
        </w:rPr>
        <w:t>&lt;http://www.biopharminternational.com/</w:t>
      </w:r>
      <w:proofErr w:type="spellStart"/>
      <w:r w:rsidRPr="00200538">
        <w:rPr>
          <w:rFonts w:asciiTheme="minorHAnsi" w:hAnsiTheme="minorHAnsi" w:cs="Segoe UI"/>
          <w:color w:val="212121"/>
          <w:sz w:val="26"/>
          <w:szCs w:val="26"/>
          <w:lang w:val="sv-SE"/>
        </w:rPr>
        <w:t>taxonomy</w:t>
      </w:r>
      <w:proofErr w:type="spellEnd"/>
      <w:r w:rsidRPr="00200538">
        <w:rPr>
          <w:rFonts w:asciiTheme="minorHAnsi" w:hAnsiTheme="minorHAnsi" w:cs="Segoe UI"/>
          <w:color w:val="212121"/>
          <w:sz w:val="26"/>
          <w:szCs w:val="26"/>
          <w:lang w:val="sv-SE"/>
        </w:rPr>
        <w:t>/term/</w:t>
      </w:r>
      <w:r w:rsidR="002770E2">
        <w:rPr>
          <w:rFonts w:asciiTheme="minorHAnsi" w:hAnsiTheme="minorHAnsi" w:cs="Segoe UI"/>
          <w:color w:val="FF0000"/>
          <w:sz w:val="26"/>
          <w:szCs w:val="26"/>
          <w:lang w:val="sv-SE"/>
        </w:rPr>
        <w:t>2051</w:t>
      </w:r>
      <w:r w:rsidRPr="00200538">
        <w:rPr>
          <w:rFonts w:asciiTheme="minorHAnsi" w:hAnsiTheme="minorHAnsi" w:cs="Segoe UI"/>
          <w:color w:val="212121"/>
          <w:sz w:val="26"/>
          <w:szCs w:val="26"/>
          <w:lang w:val="sv-SE"/>
        </w:rPr>
        <w:t>&gt;</w:t>
      </w:r>
    </w:p>
    <w:p w14:paraId="11C33346" w14:textId="77777777" w:rsidR="008D55DF" w:rsidRDefault="00FD776A" w:rsidP="008D55DF">
      <w:r w:rsidRPr="00200538">
        <w:rPr>
          <w:rFonts w:asciiTheme="minorHAnsi" w:hAnsiTheme="minorHAnsi" w:cs="Segoe UI"/>
          <w:color w:val="212121"/>
        </w:rPr>
        <w:t>Headline with link:</w:t>
      </w:r>
      <w:r w:rsidRPr="00200538">
        <w:rPr>
          <w:rFonts w:asciiTheme="minorHAnsi" w:hAnsiTheme="minorHAnsi"/>
        </w:rPr>
        <w:t xml:space="preserve"> </w:t>
      </w:r>
      <w:hyperlink r:id="rId31" w:history="1">
        <w:r w:rsidR="008D55DF">
          <w:rPr>
            <w:rStyle w:val="Hyperlink"/>
            <w:rFonts w:ascii="Helvetica-black" w:hAnsi="Helvetica-black"/>
            <w:color w:val="135396"/>
            <w:sz w:val="26"/>
            <w:szCs w:val="26"/>
            <w:bdr w:val="none" w:sz="0" w:space="0" w:color="auto" w:frame="1"/>
          </w:rPr>
          <w:t>Biologics Continue to Grow and Create Outsourcing Opportunities</w:t>
        </w:r>
      </w:hyperlink>
    </w:p>
    <w:p w14:paraId="572A3C7F" w14:textId="77777777" w:rsidR="008D55DF" w:rsidRPr="008D55DF" w:rsidRDefault="00FD776A" w:rsidP="008D55DF">
      <w:r w:rsidRPr="00200538">
        <w:rPr>
          <w:rFonts w:asciiTheme="minorHAnsi" w:hAnsiTheme="minorHAnsi" w:cs="Segoe UI"/>
          <w:b/>
          <w:bCs/>
          <w:color w:val="212121"/>
          <w:sz w:val="26"/>
          <w:szCs w:val="26"/>
        </w:rPr>
        <w:t>Summary with Read More link</w:t>
      </w:r>
      <w:r w:rsidR="003E070F" w:rsidRPr="00200538">
        <w:rPr>
          <w:rFonts w:asciiTheme="minorHAnsi" w:hAnsiTheme="minorHAnsi" w:cs="Segoe UI"/>
          <w:b/>
          <w:bCs/>
          <w:color w:val="212121"/>
          <w:sz w:val="26"/>
          <w:szCs w:val="26"/>
        </w:rPr>
        <w:t>:</w:t>
      </w:r>
      <w:r w:rsidRPr="00200538">
        <w:rPr>
          <w:rFonts w:asciiTheme="minorHAnsi" w:hAnsiTheme="minorHAnsi"/>
          <w:color w:val="252525"/>
          <w:sz w:val="20"/>
          <w:szCs w:val="20"/>
          <w:shd w:val="clear" w:color="auto" w:fill="FFFFFF"/>
        </w:rPr>
        <w:t xml:space="preserve"> </w:t>
      </w:r>
      <w:r w:rsidR="008D55DF" w:rsidRPr="008D55DF">
        <w:rPr>
          <w:rFonts w:ascii="Helvetica-neue-light" w:hAnsi="Helvetica-neue-light"/>
          <w:color w:val="252525"/>
          <w:sz w:val="20"/>
          <w:szCs w:val="20"/>
          <w:shd w:val="clear" w:color="auto" w:fill="FFFFFF"/>
        </w:rPr>
        <w:t>CDMOs are adding facilities and services to their portfolios in anticipation of the biologics industry’s continued growth.</w:t>
      </w:r>
    </w:p>
    <w:p w14:paraId="17514462" w14:textId="74A55ED1" w:rsidR="00FD776A" w:rsidRPr="00EE1E41" w:rsidRDefault="00FD776A" w:rsidP="00721146">
      <w:pPr>
        <w:rPr>
          <w:rFonts w:asciiTheme="minorHAnsi" w:hAnsiTheme="minorHAnsi"/>
          <w:color w:val="0000FF" w:themeColor="hyperlink"/>
          <w:u w:val="single"/>
        </w:rPr>
      </w:pPr>
      <w:r w:rsidRPr="00200538">
        <w:rPr>
          <w:rFonts w:asciiTheme="minorHAnsi" w:hAnsiTheme="minorHAnsi" w:cs="Segoe UI"/>
          <w:b/>
          <w:bCs/>
          <w:color w:val="212121"/>
          <w:sz w:val="26"/>
          <w:szCs w:val="26"/>
          <w:lang w:val="sv-SE"/>
        </w:rPr>
        <w:t>URL:</w:t>
      </w:r>
      <w:r w:rsidR="00444D5B">
        <w:rPr>
          <w:rFonts w:asciiTheme="minorHAnsi" w:hAnsiTheme="minorHAnsi"/>
        </w:rPr>
        <w:t xml:space="preserve"> </w:t>
      </w:r>
      <w:r w:rsidR="008D55DF">
        <w:rPr>
          <w:rFonts w:asciiTheme="minorHAnsi" w:hAnsiTheme="minorHAnsi"/>
        </w:rPr>
        <w:t xml:space="preserve"> </w:t>
      </w:r>
      <w:r w:rsidR="008D55DF" w:rsidRPr="008D55DF">
        <w:rPr>
          <w:rFonts w:asciiTheme="minorHAnsi" w:hAnsiTheme="minorHAnsi"/>
        </w:rPr>
        <w:t>http://www.biopharminternational.com/node/383959</w:t>
      </w:r>
      <w:r w:rsidRPr="00200538">
        <w:rPr>
          <w:rFonts w:asciiTheme="minorHAnsi" w:hAnsiTheme="minorHAnsi"/>
        </w:rPr>
        <w:t>?topic=</w:t>
      </w:r>
      <w:r w:rsidR="005136A7">
        <w:rPr>
          <w:rFonts w:asciiTheme="minorHAnsi" w:hAnsiTheme="minorHAnsi"/>
        </w:rPr>
        <w:t>381</w:t>
      </w:r>
    </w:p>
    <w:p w14:paraId="214D9541" w14:textId="77777777" w:rsidR="00C82B2E" w:rsidRPr="00EE1E41" w:rsidRDefault="00C82B2E" w:rsidP="00A90C0E">
      <w:pPr>
        <w:shd w:val="clear" w:color="auto" w:fill="FFFFFF"/>
        <w:rPr>
          <w:rFonts w:asciiTheme="minorHAnsi" w:hAnsiTheme="minorHAnsi"/>
          <w:color w:val="0000FF" w:themeColor="hyperlink"/>
          <w:u w:val="single"/>
          <w:lang w:val="sv-SE"/>
        </w:rPr>
      </w:pPr>
    </w:p>
    <w:p w14:paraId="29DAEFF8" w14:textId="76CC93C3" w:rsidR="002B405C" w:rsidRPr="00EE1E41" w:rsidRDefault="002B405C" w:rsidP="00A90C0E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&lt;section head&gt;</w:t>
      </w:r>
      <w:r w:rsidR="00A90C0E" w:rsidRPr="00EE1E41">
        <w:rPr>
          <w:rFonts w:asciiTheme="minorHAnsi" w:hAnsiTheme="minorHAnsi"/>
        </w:rPr>
        <w:t xml:space="preserve"> </w:t>
      </w:r>
    </w:p>
    <w:p w14:paraId="273DE7D8" w14:textId="2A7CA565" w:rsidR="00671B3D" w:rsidRPr="00EE1E41" w:rsidRDefault="002B405C" w:rsidP="00EF0854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b/>
          <w:bCs/>
          <w:color w:val="212121"/>
          <w:sz w:val="26"/>
          <w:szCs w:val="26"/>
        </w:rPr>
        <w:t>Events</w:t>
      </w:r>
    </w:p>
    <w:p w14:paraId="57C81A78" w14:textId="32AC52D3" w:rsidR="00F57FEA" w:rsidRPr="00EE1E41" w:rsidRDefault="00F57FEA" w:rsidP="00830BBB">
      <w:pPr>
        <w:rPr>
          <w:rFonts w:asciiTheme="minorHAnsi" w:hAnsiTheme="minorHAnsi"/>
        </w:rPr>
      </w:pPr>
    </w:p>
    <w:p w14:paraId="00C702B8" w14:textId="77777777" w:rsidR="00FA2417" w:rsidRPr="00FA2417" w:rsidRDefault="00C66237" w:rsidP="00FA2417">
      <w:r>
        <w:fldChar w:fldCharType="begin"/>
      </w:r>
      <w:r>
        <w:instrText xml:space="preserve"> HYPERLIN</w:instrText>
      </w:r>
      <w:r>
        <w:instrText xml:space="preserve">K "http://www.pharmtech.com/pda-data-integrity-workshop?__hstc=126692114.e0f53ae3eb3135be85d81ed5ba7ae62b.1557928684893.1561562437940.1561747150022.92&amp;__hssc=126692114.8.1561747150022&amp;__hsfp=1517700082" </w:instrText>
      </w:r>
      <w:r>
        <w:fldChar w:fldCharType="separate"/>
      </w:r>
      <w:r w:rsidR="00FA2417" w:rsidRPr="00FA2417">
        <w:rPr>
          <w:rStyle w:val="Hyperlink"/>
          <w:b/>
          <w:bCs/>
        </w:rPr>
        <w:t>PDA Data Integrity Workshop</w:t>
      </w:r>
      <w:r>
        <w:rPr>
          <w:rStyle w:val="Hyperlink"/>
          <w:b/>
          <w:bCs/>
        </w:rPr>
        <w:fldChar w:fldCharType="end"/>
      </w:r>
    </w:p>
    <w:p w14:paraId="00CBCEAF" w14:textId="299CFAD1" w:rsidR="00FA2417" w:rsidRPr="00EE1E41" w:rsidRDefault="00FA2417" w:rsidP="00FA2417">
      <w:pPr>
        <w:rPr>
          <w:rFonts w:asciiTheme="minorHAnsi" w:hAnsiTheme="minorHAnsi"/>
        </w:rPr>
      </w:pPr>
      <w:r w:rsidRPr="00EE1E41">
        <w:rPr>
          <w:rFonts w:asciiTheme="minorHAnsi" w:hAnsiTheme="minorHAnsi"/>
        </w:rPr>
        <w:t xml:space="preserve">URL: </w:t>
      </w:r>
      <w:r w:rsidRPr="00FA2417">
        <w:rPr>
          <w:rFonts w:asciiTheme="minorHAnsi" w:hAnsiTheme="minorHAnsi"/>
        </w:rPr>
        <w:t>http://www.pharmtech.com/pda-data-integrity-workshop</w:t>
      </w:r>
    </w:p>
    <w:p w14:paraId="13CB3435" w14:textId="776A3284" w:rsidR="00FA2417" w:rsidRDefault="00FA2417" w:rsidP="00FA2417">
      <w:pPr>
        <w:rPr>
          <w:rFonts w:asciiTheme="minorHAnsi" w:hAnsiTheme="minorHAnsi"/>
        </w:rPr>
      </w:pPr>
      <w:r w:rsidRPr="00EE1E41">
        <w:rPr>
          <w:rFonts w:asciiTheme="minorHAnsi" w:hAnsiTheme="minorHAnsi"/>
        </w:rPr>
        <w:t>September 1</w:t>
      </w:r>
      <w:r>
        <w:rPr>
          <w:rFonts w:asciiTheme="minorHAnsi" w:hAnsiTheme="minorHAnsi"/>
        </w:rPr>
        <w:t>8</w:t>
      </w:r>
      <w:r w:rsidRPr="00EE1E41">
        <w:rPr>
          <w:rFonts w:asciiTheme="minorHAnsi" w:hAnsiTheme="minorHAnsi"/>
        </w:rPr>
        <w:softHyphen/>
      </w:r>
      <w:r w:rsidRPr="00EE1E41">
        <w:rPr>
          <w:rFonts w:asciiTheme="minorHAnsi" w:hAnsiTheme="minorHAnsi"/>
        </w:rPr>
        <w:softHyphen/>
        <w:t>–1</w:t>
      </w:r>
      <w:r>
        <w:rPr>
          <w:rFonts w:asciiTheme="minorHAnsi" w:hAnsiTheme="minorHAnsi"/>
        </w:rPr>
        <w:t>9</w:t>
      </w:r>
      <w:r w:rsidRPr="00EE1E41">
        <w:rPr>
          <w:rFonts w:asciiTheme="minorHAnsi" w:hAnsiTheme="minorHAnsi"/>
        </w:rPr>
        <w:t>, 2019</w:t>
      </w:r>
    </w:p>
    <w:p w14:paraId="4020F8F9" w14:textId="4BFC4E95" w:rsidR="00FD78E5" w:rsidRPr="00FD78E5" w:rsidRDefault="00FD78E5" w:rsidP="00FA2417"/>
    <w:p w14:paraId="0EE0E4DE" w14:textId="77777777" w:rsidR="00FD78E5" w:rsidRPr="00FD78E5" w:rsidRDefault="00FD78E5" w:rsidP="00FD78E5">
      <w:hyperlink r:id="rId32" w:history="1">
        <w:r w:rsidRPr="00FD78E5">
          <w:rPr>
            <w:rStyle w:val="Hyperlink"/>
            <w:b/>
            <w:bCs/>
            <w:color w:val="135396"/>
            <w:bdr w:val="none" w:sz="0" w:space="0" w:color="auto" w:frame="1"/>
          </w:rPr>
          <w:t>American Pharma Outsourcing Summit</w:t>
        </w:r>
      </w:hyperlink>
    </w:p>
    <w:p w14:paraId="376D4857" w14:textId="6A9039AF" w:rsidR="00FD78E5" w:rsidRDefault="00FD78E5" w:rsidP="00FD78E5">
      <w:r w:rsidRPr="00EE1E41">
        <w:rPr>
          <w:rFonts w:asciiTheme="minorHAnsi" w:hAnsiTheme="minorHAnsi"/>
        </w:rPr>
        <w:t xml:space="preserve">URL: </w:t>
      </w:r>
      <w:r w:rsidR="00A01D1A" w:rsidRPr="00A01D1A">
        <w:t>http://www.pharmtech.com/american-pharma-outsourcing-summit-4</w:t>
      </w:r>
    </w:p>
    <w:p w14:paraId="767CFB42" w14:textId="792CE905" w:rsidR="00FD78E5" w:rsidRPr="00EE1E41" w:rsidRDefault="00FD78E5" w:rsidP="00FD78E5">
      <w:pPr>
        <w:rPr>
          <w:rFonts w:asciiTheme="minorHAnsi" w:hAnsiTheme="minorHAnsi"/>
        </w:rPr>
      </w:pPr>
      <w:r w:rsidRPr="00EE1E41">
        <w:rPr>
          <w:rFonts w:asciiTheme="minorHAnsi" w:hAnsiTheme="minorHAnsi"/>
        </w:rPr>
        <w:t xml:space="preserve">September </w:t>
      </w:r>
      <w:r w:rsidR="00A01D1A">
        <w:rPr>
          <w:rFonts w:asciiTheme="minorHAnsi" w:hAnsiTheme="minorHAnsi"/>
        </w:rPr>
        <w:t>23</w:t>
      </w:r>
      <w:r w:rsidRPr="00EE1E41">
        <w:rPr>
          <w:rFonts w:asciiTheme="minorHAnsi" w:hAnsiTheme="minorHAnsi"/>
        </w:rPr>
        <w:softHyphen/>
      </w:r>
      <w:r w:rsidRPr="00EE1E41">
        <w:rPr>
          <w:rFonts w:asciiTheme="minorHAnsi" w:hAnsiTheme="minorHAnsi"/>
        </w:rPr>
        <w:softHyphen/>
        <w:t>–</w:t>
      </w:r>
      <w:r w:rsidR="00A01D1A">
        <w:rPr>
          <w:rFonts w:asciiTheme="minorHAnsi" w:hAnsiTheme="minorHAnsi"/>
        </w:rPr>
        <w:t>24</w:t>
      </w:r>
      <w:r w:rsidRPr="00EE1E41">
        <w:rPr>
          <w:rFonts w:asciiTheme="minorHAnsi" w:hAnsiTheme="minorHAnsi"/>
        </w:rPr>
        <w:t>, 2019</w:t>
      </w:r>
    </w:p>
    <w:p w14:paraId="33C00205" w14:textId="77777777" w:rsidR="00FD78E5" w:rsidRPr="00A01D1A" w:rsidRDefault="00FD78E5" w:rsidP="00FD78E5">
      <w:pPr>
        <w:rPr>
          <w:rFonts w:ascii="Times" w:hAnsi="Times"/>
        </w:rPr>
      </w:pPr>
    </w:p>
    <w:p w14:paraId="1739DE4A" w14:textId="77777777" w:rsidR="00A01D1A" w:rsidRPr="00A01D1A" w:rsidRDefault="00A01D1A" w:rsidP="00A01D1A">
      <w:pPr>
        <w:rPr>
          <w:rFonts w:ascii="Times" w:hAnsi="Times"/>
        </w:rPr>
      </w:pPr>
      <w:hyperlink r:id="rId33" w:history="1">
        <w:r w:rsidRPr="00A01D1A">
          <w:rPr>
            <w:rStyle w:val="Hyperlink"/>
            <w:rFonts w:ascii="Times" w:hAnsi="Times"/>
            <w:b/>
            <w:bCs/>
            <w:color w:val="135396"/>
            <w:bdr w:val="none" w:sz="0" w:space="0" w:color="auto" w:frame="1"/>
          </w:rPr>
          <w:t>Wearable Injectors and Connected Devices Conference 2019</w:t>
        </w:r>
      </w:hyperlink>
    </w:p>
    <w:p w14:paraId="562798C5" w14:textId="4CD4002E" w:rsidR="00FD78E5" w:rsidRPr="00EE1E41" w:rsidRDefault="00FD78E5" w:rsidP="00FD78E5">
      <w:pPr>
        <w:rPr>
          <w:rFonts w:asciiTheme="minorHAnsi" w:hAnsiTheme="minorHAnsi"/>
        </w:rPr>
      </w:pPr>
      <w:r w:rsidRPr="00EE1E41">
        <w:rPr>
          <w:rFonts w:asciiTheme="minorHAnsi" w:hAnsiTheme="minorHAnsi"/>
        </w:rPr>
        <w:t xml:space="preserve">URL: </w:t>
      </w:r>
      <w:r w:rsidR="00A01D1A" w:rsidRPr="00A01D1A">
        <w:t>http://www.pharmtech.com/wearable-injectors-and-connected-devices-conference-2019</w:t>
      </w:r>
    </w:p>
    <w:p w14:paraId="481CA0D9" w14:textId="7EBF7691" w:rsidR="00FD78E5" w:rsidRDefault="00A01D1A" w:rsidP="00FD78E5">
      <w:pPr>
        <w:rPr>
          <w:rFonts w:asciiTheme="minorHAnsi" w:hAnsiTheme="minorHAnsi"/>
        </w:rPr>
      </w:pPr>
      <w:r>
        <w:rPr>
          <w:rFonts w:asciiTheme="minorHAnsi" w:hAnsiTheme="minorHAnsi"/>
        </w:rPr>
        <w:t>October</w:t>
      </w:r>
      <w:r w:rsidR="00FD78E5" w:rsidRPr="00EE1E4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9</w:t>
      </w:r>
      <w:r w:rsidR="00FD78E5" w:rsidRPr="00EE1E41">
        <w:rPr>
          <w:rFonts w:asciiTheme="minorHAnsi" w:hAnsiTheme="minorHAnsi"/>
        </w:rPr>
        <w:softHyphen/>
      </w:r>
      <w:r w:rsidR="00FD78E5" w:rsidRPr="00EE1E41">
        <w:rPr>
          <w:rFonts w:asciiTheme="minorHAnsi" w:hAnsiTheme="minorHAnsi"/>
        </w:rPr>
        <w:softHyphen/>
        <w:t>–1</w:t>
      </w:r>
      <w:r>
        <w:rPr>
          <w:rFonts w:asciiTheme="minorHAnsi" w:hAnsiTheme="minorHAnsi"/>
        </w:rPr>
        <w:t>0</w:t>
      </w:r>
      <w:r w:rsidR="00FD78E5" w:rsidRPr="00EE1E41">
        <w:rPr>
          <w:rFonts w:asciiTheme="minorHAnsi" w:hAnsiTheme="minorHAnsi"/>
        </w:rPr>
        <w:t>, 2019</w:t>
      </w:r>
    </w:p>
    <w:p w14:paraId="295F9A13" w14:textId="77777777" w:rsidR="00FD78E5" w:rsidRDefault="00FD78E5" w:rsidP="00FA2417">
      <w:pPr>
        <w:rPr>
          <w:rFonts w:asciiTheme="minorHAnsi" w:hAnsiTheme="minorHAnsi"/>
        </w:rPr>
      </w:pPr>
    </w:p>
    <w:p w14:paraId="2F4B978A" w14:textId="77777777" w:rsidR="00FD78E5" w:rsidRDefault="00FD78E5" w:rsidP="00FA2417">
      <w:pPr>
        <w:rPr>
          <w:rFonts w:asciiTheme="minorHAnsi" w:hAnsiTheme="minorHAnsi"/>
        </w:rPr>
      </w:pPr>
    </w:p>
    <w:p w14:paraId="53D5527C" w14:textId="77777777" w:rsidR="003E070F" w:rsidRPr="00EE1E41" w:rsidRDefault="003E070F" w:rsidP="00F57FEA">
      <w:pPr>
        <w:rPr>
          <w:rFonts w:asciiTheme="minorHAnsi" w:hAnsiTheme="minorHAnsi"/>
        </w:rPr>
      </w:pPr>
    </w:p>
    <w:p w14:paraId="0E5974F2" w14:textId="2A099A33" w:rsidR="00CA0333" w:rsidRPr="00EE1E41" w:rsidRDefault="002B405C" w:rsidP="00DA6089">
      <w:pPr>
        <w:shd w:val="clear" w:color="auto" w:fill="FFFFFF"/>
        <w:rPr>
          <w:rStyle w:val="Hyperlink"/>
          <w:rFonts w:asciiTheme="minorHAnsi" w:hAnsiTheme="minorHAnsi" w:cs="Segoe UI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 xml:space="preserve">More Events </w:t>
      </w:r>
      <w:hyperlink r:id="rId34" w:history="1">
        <w:r w:rsidR="001B5A14" w:rsidRPr="00EE1E41">
          <w:rPr>
            <w:rStyle w:val="Hyperlink"/>
            <w:rFonts w:asciiTheme="minorHAnsi" w:hAnsiTheme="minorHAnsi" w:cs="Segoe UI"/>
            <w:sz w:val="26"/>
            <w:szCs w:val="26"/>
          </w:rPr>
          <w:t>http://www.biopharminternational.com/events</w:t>
        </w:r>
      </w:hyperlink>
    </w:p>
    <w:p w14:paraId="4D6D7084" w14:textId="7A82578F" w:rsidR="009328C4" w:rsidRPr="00EE1E41" w:rsidRDefault="009328C4" w:rsidP="00DA6089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</w:p>
    <w:p w14:paraId="652C7DEA" w14:textId="77777777" w:rsidR="009328C4" w:rsidRPr="00EE1E41" w:rsidRDefault="009328C4" w:rsidP="009328C4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&lt;section 7, 2 col format&gt;</w:t>
      </w:r>
    </w:p>
    <w:p w14:paraId="6C0E3852" w14:textId="2C31F72D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</w:p>
    <w:p w14:paraId="7805FA14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&lt;section head&gt;</w:t>
      </w:r>
    </w:p>
    <w:p w14:paraId="1857B825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b/>
          <w:bCs/>
          <w:color w:val="212121"/>
          <w:sz w:val="26"/>
          <w:szCs w:val="26"/>
        </w:rPr>
        <w:t>eBook</w:t>
      </w:r>
    </w:p>
    <w:p w14:paraId="5798E1BD" w14:textId="0EFD8D36" w:rsidR="002A59F4" w:rsidRPr="00EE1E41" w:rsidRDefault="003C5319" w:rsidP="002A59F4">
      <w:pPr>
        <w:rPr>
          <w:rFonts w:asciiTheme="minorHAnsi" w:hAnsiTheme="minorHAnsi"/>
        </w:rPr>
      </w:pPr>
      <w:r>
        <w:rPr>
          <w:rFonts w:asciiTheme="minorHAnsi" w:hAnsiTheme="minorHAnsi" w:cs="Calibri"/>
          <w:b/>
          <w:bCs/>
          <w:color w:val="165D9E"/>
          <w:bdr w:val="none" w:sz="0" w:space="0" w:color="auto" w:frame="1"/>
          <w:shd w:val="clear" w:color="auto" w:fill="FFFFFF"/>
        </w:rPr>
        <w:t>Single-Use Systems</w:t>
      </w:r>
      <w:r w:rsidR="002A59F4" w:rsidRPr="00EE1E41">
        <w:rPr>
          <w:rFonts w:asciiTheme="minorHAnsi" w:hAnsiTheme="minorHAnsi" w:cs="Calibri"/>
          <w:b/>
          <w:bCs/>
          <w:color w:val="165D9E"/>
          <w:bdr w:val="none" w:sz="0" w:space="0" w:color="auto" w:frame="1"/>
          <w:shd w:val="clear" w:color="auto" w:fill="FFFFFF"/>
        </w:rPr>
        <w:t xml:space="preserve"> 2019 eBook</w:t>
      </w:r>
    </w:p>
    <w:p w14:paraId="5D9B9FE9" w14:textId="07977B63" w:rsidR="003C5319" w:rsidRPr="003C5319" w:rsidRDefault="003C5319" w:rsidP="003C5319">
      <w:pPr>
        <w:rPr>
          <w:rFonts w:asciiTheme="minorHAnsi" w:hAnsiTheme="minorHAnsi"/>
          <w:color w:val="252525"/>
          <w:shd w:val="clear" w:color="auto" w:fill="FFFFFF"/>
        </w:rPr>
      </w:pPr>
      <w:r w:rsidRPr="003C5319">
        <w:rPr>
          <w:rFonts w:asciiTheme="minorHAnsi" w:hAnsiTheme="minorHAnsi"/>
          <w:color w:val="252525"/>
          <w:shd w:val="clear" w:color="auto" w:fill="FFFFFF"/>
        </w:rPr>
        <w:t>The editors examine the technology, practices,</w:t>
      </w:r>
      <w:r>
        <w:rPr>
          <w:rFonts w:asciiTheme="minorHAnsi" w:hAnsiTheme="minorHAnsi"/>
          <w:color w:val="252525"/>
          <w:shd w:val="clear" w:color="auto" w:fill="FFFFFF"/>
        </w:rPr>
        <w:t xml:space="preserve"> </w:t>
      </w:r>
      <w:r w:rsidRPr="003C5319">
        <w:rPr>
          <w:rFonts w:asciiTheme="minorHAnsi" w:hAnsiTheme="minorHAnsi"/>
          <w:color w:val="252525"/>
          <w:shd w:val="clear" w:color="auto" w:fill="FFFFFF"/>
        </w:rPr>
        <w:t>and regulatory approval questions facing</w:t>
      </w:r>
    </w:p>
    <w:p w14:paraId="069A77D8" w14:textId="77777777" w:rsidR="003C5319" w:rsidRDefault="003C5319" w:rsidP="003C5319">
      <w:pPr>
        <w:rPr>
          <w:rFonts w:asciiTheme="minorHAnsi" w:hAnsiTheme="minorHAnsi"/>
          <w:color w:val="252525"/>
          <w:shd w:val="clear" w:color="auto" w:fill="FFFFFF"/>
        </w:rPr>
      </w:pPr>
      <w:r w:rsidRPr="003C5319">
        <w:rPr>
          <w:rFonts w:asciiTheme="minorHAnsi" w:hAnsiTheme="minorHAnsi"/>
          <w:color w:val="252525"/>
          <w:shd w:val="clear" w:color="auto" w:fill="FFFFFF"/>
        </w:rPr>
        <w:t>companies employing single-use technologies for</w:t>
      </w:r>
      <w:r>
        <w:rPr>
          <w:rFonts w:asciiTheme="minorHAnsi" w:hAnsiTheme="minorHAnsi"/>
          <w:color w:val="252525"/>
          <w:shd w:val="clear" w:color="auto" w:fill="FFFFFF"/>
        </w:rPr>
        <w:t xml:space="preserve"> </w:t>
      </w:r>
      <w:r w:rsidRPr="003C5319">
        <w:rPr>
          <w:rFonts w:asciiTheme="minorHAnsi" w:hAnsiTheme="minorHAnsi"/>
          <w:color w:val="252525"/>
          <w:shd w:val="clear" w:color="auto" w:fill="FFFFFF"/>
        </w:rPr>
        <w:t>commercial</w:t>
      </w:r>
      <w:r>
        <w:rPr>
          <w:rFonts w:asciiTheme="minorHAnsi" w:hAnsiTheme="minorHAnsi"/>
          <w:color w:val="252525"/>
          <w:shd w:val="clear" w:color="auto" w:fill="FFFFFF"/>
        </w:rPr>
        <w:t xml:space="preserve"> </w:t>
      </w:r>
      <w:r w:rsidRPr="003C5319">
        <w:rPr>
          <w:rFonts w:asciiTheme="minorHAnsi" w:hAnsiTheme="minorHAnsi"/>
          <w:color w:val="252525"/>
          <w:shd w:val="clear" w:color="auto" w:fill="FFFFFF"/>
        </w:rPr>
        <w:t>manufacturing.</w:t>
      </w:r>
    </w:p>
    <w:p w14:paraId="67B8BF7F" w14:textId="21155E89" w:rsidR="003C5319" w:rsidRPr="003C5319" w:rsidRDefault="00C66237" w:rsidP="003C5319">
      <w:pPr>
        <w:rPr>
          <w:rFonts w:asciiTheme="minorHAnsi" w:hAnsiTheme="minorHAnsi"/>
          <w:color w:val="252525"/>
          <w:shd w:val="clear" w:color="auto" w:fill="FFFFFF"/>
        </w:rPr>
      </w:pPr>
      <w:hyperlink r:id="rId35" w:history="1">
        <w:r w:rsidR="00233C79" w:rsidRPr="00F20BAE">
          <w:rPr>
            <w:rStyle w:val="Hyperlink"/>
          </w:rPr>
          <w:t>http://findpharma.hs-sites.com/single-use-systems-2019</w:t>
        </w:r>
      </w:hyperlink>
    </w:p>
    <w:p w14:paraId="433D8F26" w14:textId="3214EC44" w:rsidR="002B405C" w:rsidRPr="00EE1E41" w:rsidRDefault="002F67BF" w:rsidP="002F67BF">
      <w:pPr>
        <w:shd w:val="clear" w:color="auto" w:fill="FFFFFF"/>
        <w:rPr>
          <w:rFonts w:asciiTheme="minorHAnsi" w:hAnsiTheme="minorHAnsi" w:cs="Segoe UI"/>
          <w:color w:val="212121"/>
        </w:rPr>
      </w:pPr>
      <w:r w:rsidRPr="00EE1E41">
        <w:rPr>
          <w:rFonts w:asciiTheme="minorHAnsi" w:hAnsiTheme="minorHAnsi" w:cs="Segoe UI"/>
          <w:color w:val="212121"/>
        </w:rPr>
        <w:t xml:space="preserve"> </w:t>
      </w:r>
      <w:r w:rsidR="002B405C" w:rsidRPr="00EE1E41">
        <w:rPr>
          <w:rFonts w:asciiTheme="minorHAnsi" w:hAnsiTheme="minorHAnsi" w:cs="Segoe UI"/>
          <w:color w:val="212121"/>
        </w:rPr>
        <w:t>&lt;insert cover image to the left&gt;</w:t>
      </w:r>
    </w:p>
    <w:p w14:paraId="2BA98218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 </w:t>
      </w:r>
    </w:p>
    <w:p w14:paraId="20F08BAB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&lt;Footer&gt;</w:t>
      </w:r>
    </w:p>
    <w:p w14:paraId="472AD465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lastRenderedPageBreak/>
        <w:t>CONTRIBUTE &lt; http://www.biopharminternational.com/biopharm-international-info-authors&gt;</w:t>
      </w:r>
    </w:p>
    <w:p w14:paraId="51230626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CONTACT EDITORS &lt; http://www.biopharminternational.com/contact-biopharm-international-editors&gt;</w:t>
      </w:r>
    </w:p>
    <w:p w14:paraId="47AFC961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CONTACT SALES &lt; http://www.biopharminternational.com/contact-biopharm-international-sales&gt;</w:t>
      </w:r>
    </w:p>
    <w:p w14:paraId="3DCD6575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SUBSCRIBE &lt;</w:t>
      </w:r>
      <w:hyperlink r:id="rId36" w:tgtFrame="_blank" w:history="1">
        <w:r w:rsidRPr="00EE1E41">
          <w:rPr>
            <w:rFonts w:asciiTheme="minorHAnsi" w:hAnsiTheme="minorHAnsi" w:cs="Segoe UI"/>
            <w:color w:val="0000FF"/>
            <w:sz w:val="26"/>
            <w:szCs w:val="26"/>
            <w:u w:val="single"/>
          </w:rPr>
          <w:t>http://eforms.kmpsgroup.com/jointforms/Forms/Subscription.aspx?pubcode=BIOP&amp;step=form&amp;source=BIOPEBFT</w:t>
        </w:r>
      </w:hyperlink>
      <w:r w:rsidRPr="00EE1E41">
        <w:rPr>
          <w:rFonts w:asciiTheme="minorHAnsi" w:hAnsiTheme="minorHAnsi" w:cs="Segoe UI"/>
          <w:color w:val="212121"/>
          <w:sz w:val="26"/>
          <w:szCs w:val="26"/>
        </w:rPr>
        <w:t> &gt;</w:t>
      </w:r>
    </w:p>
    <w:p w14:paraId="0BB9FD78" w14:textId="77777777" w:rsidR="002B405C" w:rsidRPr="00EE1E41" w:rsidRDefault="002B405C" w:rsidP="002B405C">
      <w:pPr>
        <w:shd w:val="clear" w:color="auto" w:fill="FFFFFF"/>
        <w:rPr>
          <w:rFonts w:asciiTheme="minorHAnsi" w:hAnsiTheme="minorHAnsi" w:cs="Segoe UI"/>
          <w:color w:val="212121"/>
          <w:sz w:val="26"/>
          <w:szCs w:val="26"/>
        </w:rPr>
      </w:pPr>
      <w:r w:rsidRPr="00EE1E41">
        <w:rPr>
          <w:rFonts w:asciiTheme="minorHAnsi" w:hAnsiTheme="minorHAnsi" w:cs="Segoe UI"/>
          <w:color w:val="212121"/>
          <w:sz w:val="26"/>
          <w:szCs w:val="26"/>
        </w:rPr>
        <w:t>ADVERTISE &lt; http://www.biopharminternational.com/biopharm-international-advertising-opportunities-2015&gt;</w:t>
      </w:r>
    </w:p>
    <w:p w14:paraId="793D8E67" w14:textId="77777777" w:rsidR="002B405C" w:rsidRPr="00EE1E41" w:rsidRDefault="002B405C" w:rsidP="002B405C">
      <w:pPr>
        <w:rPr>
          <w:rFonts w:asciiTheme="minorHAnsi" w:hAnsiTheme="minorHAnsi"/>
          <w:sz w:val="26"/>
          <w:szCs w:val="26"/>
        </w:rPr>
      </w:pPr>
    </w:p>
    <w:p w14:paraId="54D54EAF" w14:textId="59C7A555" w:rsidR="00104D75" w:rsidRPr="00EE1E41" w:rsidRDefault="00104D75" w:rsidP="000B7110">
      <w:pPr>
        <w:rPr>
          <w:rFonts w:asciiTheme="minorHAnsi" w:hAnsiTheme="minorHAnsi"/>
          <w:sz w:val="26"/>
          <w:szCs w:val="26"/>
        </w:rPr>
      </w:pPr>
    </w:p>
    <w:sectPr w:rsidR="00104D75" w:rsidRPr="00EE1E41" w:rsidSect="002B405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Helvetica-black">
    <w:altName w:val="Helvetic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light">
    <w:altName w:val="Helvetica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-neue-light">
    <w:altName w:val="Helvetic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311A2"/>
    <w:multiLevelType w:val="hybridMultilevel"/>
    <w:tmpl w:val="49E40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en-US" w:vendorID="64" w:dllVersion="6" w:nlCheck="1" w:checkStyle="0"/>
  <w:activeWritingStyle w:appName="MSWord" w:lang="it-IT" w:vendorID="64" w:dllVersion="6" w:nlCheck="1" w:checkStyle="0"/>
  <w:activeWritingStyle w:appName="MSWord" w:lang="sv-SE" w:vendorID="64" w:dllVersion="6" w:nlCheck="1" w:checkStyle="0"/>
  <w:activeWritingStyle w:appName="MSWord" w:lang="pl-PL" w:vendorID="64" w:dllVersion="6" w:nlCheck="1" w:checkStyle="0"/>
  <w:activeWritingStyle w:appName="MSWord" w:lang="pt-BR" w:vendorID="64" w:dllVersion="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0" w:nlCheck="1" w:checkStyle="0"/>
  <w:activeWritingStyle w:appName="MSWord" w:lang="da-DK" w:vendorID="64" w:dllVersion="0" w:nlCheck="1" w:checkStyle="0"/>
  <w:activeWritingStyle w:appName="MSWord" w:lang="pl-PL" w:vendorID="64" w:dllVersion="0" w:nlCheck="1" w:checkStyle="0"/>
  <w:activeWritingStyle w:appName="MSWord" w:lang="en-GB" w:vendorID="64" w:dllVersion="0" w:nlCheck="1" w:checkStyle="0"/>
  <w:activeWritingStyle w:appName="MSWord" w:lang="pt-BR" w:vendorID="64" w:dllVersion="0" w:nlCheck="1" w:checkStyle="0"/>
  <w:activeWritingStyle w:appName="MSWord" w:lang="fi-FI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nb-NO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activeWritingStyle w:appName="MSWord" w:lang="nb-NO" w:vendorID="64" w:dllVersion="4096" w:nlCheck="1" w:checkStyle="0"/>
  <w:activeWritingStyle w:appName="MSWord" w:lang="sv-SE" w:vendorID="64" w:dllVersion="4096" w:nlCheck="1" w:checkStyle="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5B"/>
    <w:rsid w:val="00000B4B"/>
    <w:rsid w:val="000024DC"/>
    <w:rsid w:val="0000367F"/>
    <w:rsid w:val="00005AE5"/>
    <w:rsid w:val="00005B2D"/>
    <w:rsid w:val="00010780"/>
    <w:rsid w:val="000109C2"/>
    <w:rsid w:val="000111F1"/>
    <w:rsid w:val="00011205"/>
    <w:rsid w:val="0001192B"/>
    <w:rsid w:val="00011FE8"/>
    <w:rsid w:val="00012987"/>
    <w:rsid w:val="00012EE2"/>
    <w:rsid w:val="00013275"/>
    <w:rsid w:val="0001354F"/>
    <w:rsid w:val="00013ABD"/>
    <w:rsid w:val="000153C9"/>
    <w:rsid w:val="000156E5"/>
    <w:rsid w:val="00015A47"/>
    <w:rsid w:val="00016E48"/>
    <w:rsid w:val="00016F01"/>
    <w:rsid w:val="00017D99"/>
    <w:rsid w:val="00017E45"/>
    <w:rsid w:val="0002250D"/>
    <w:rsid w:val="00022CC9"/>
    <w:rsid w:val="0002645A"/>
    <w:rsid w:val="0002646C"/>
    <w:rsid w:val="00026A05"/>
    <w:rsid w:val="0002795A"/>
    <w:rsid w:val="00027E61"/>
    <w:rsid w:val="00030AFB"/>
    <w:rsid w:val="00032207"/>
    <w:rsid w:val="000336BD"/>
    <w:rsid w:val="000337DC"/>
    <w:rsid w:val="00033DF9"/>
    <w:rsid w:val="00034FB4"/>
    <w:rsid w:val="00035213"/>
    <w:rsid w:val="00035D89"/>
    <w:rsid w:val="00036483"/>
    <w:rsid w:val="0003773C"/>
    <w:rsid w:val="00037EBA"/>
    <w:rsid w:val="000401E0"/>
    <w:rsid w:val="00040E4C"/>
    <w:rsid w:val="000414F0"/>
    <w:rsid w:val="00041881"/>
    <w:rsid w:val="00041AC4"/>
    <w:rsid w:val="00042512"/>
    <w:rsid w:val="000426D8"/>
    <w:rsid w:val="00045236"/>
    <w:rsid w:val="00045290"/>
    <w:rsid w:val="00045F3A"/>
    <w:rsid w:val="00046425"/>
    <w:rsid w:val="0004648C"/>
    <w:rsid w:val="0004663A"/>
    <w:rsid w:val="00047234"/>
    <w:rsid w:val="0005023C"/>
    <w:rsid w:val="00051D6F"/>
    <w:rsid w:val="000521CC"/>
    <w:rsid w:val="000530F7"/>
    <w:rsid w:val="000538DA"/>
    <w:rsid w:val="00054328"/>
    <w:rsid w:val="00054439"/>
    <w:rsid w:val="00054A50"/>
    <w:rsid w:val="00054E58"/>
    <w:rsid w:val="00055EA1"/>
    <w:rsid w:val="0005604C"/>
    <w:rsid w:val="0005633F"/>
    <w:rsid w:val="00056D9C"/>
    <w:rsid w:val="00056DC2"/>
    <w:rsid w:val="0005757C"/>
    <w:rsid w:val="000579E1"/>
    <w:rsid w:val="00057BAC"/>
    <w:rsid w:val="00060C15"/>
    <w:rsid w:val="00060C9C"/>
    <w:rsid w:val="000625DD"/>
    <w:rsid w:val="0006348A"/>
    <w:rsid w:val="00063860"/>
    <w:rsid w:val="00065E6C"/>
    <w:rsid w:val="00067020"/>
    <w:rsid w:val="0006769F"/>
    <w:rsid w:val="00067ADB"/>
    <w:rsid w:val="000703CF"/>
    <w:rsid w:val="00070911"/>
    <w:rsid w:val="00070ABA"/>
    <w:rsid w:val="00070FC3"/>
    <w:rsid w:val="000717DD"/>
    <w:rsid w:val="000724B0"/>
    <w:rsid w:val="0007416D"/>
    <w:rsid w:val="00074613"/>
    <w:rsid w:val="000746BD"/>
    <w:rsid w:val="000753C9"/>
    <w:rsid w:val="00075D7E"/>
    <w:rsid w:val="000765BF"/>
    <w:rsid w:val="000803E1"/>
    <w:rsid w:val="000816B9"/>
    <w:rsid w:val="00081FD8"/>
    <w:rsid w:val="00082195"/>
    <w:rsid w:val="0008301C"/>
    <w:rsid w:val="0008338A"/>
    <w:rsid w:val="00083DF2"/>
    <w:rsid w:val="0008408D"/>
    <w:rsid w:val="00084A72"/>
    <w:rsid w:val="00085626"/>
    <w:rsid w:val="00085CD3"/>
    <w:rsid w:val="000869E0"/>
    <w:rsid w:val="00086DD6"/>
    <w:rsid w:val="00087B33"/>
    <w:rsid w:val="00087C70"/>
    <w:rsid w:val="00087F56"/>
    <w:rsid w:val="00090693"/>
    <w:rsid w:val="00090A65"/>
    <w:rsid w:val="00091494"/>
    <w:rsid w:val="00092079"/>
    <w:rsid w:val="00093E48"/>
    <w:rsid w:val="0009489B"/>
    <w:rsid w:val="00096052"/>
    <w:rsid w:val="0009645B"/>
    <w:rsid w:val="00096755"/>
    <w:rsid w:val="00096C30"/>
    <w:rsid w:val="00097167"/>
    <w:rsid w:val="0009798E"/>
    <w:rsid w:val="000A0001"/>
    <w:rsid w:val="000A0412"/>
    <w:rsid w:val="000A1B8C"/>
    <w:rsid w:val="000A237B"/>
    <w:rsid w:val="000A286D"/>
    <w:rsid w:val="000A3126"/>
    <w:rsid w:val="000A3167"/>
    <w:rsid w:val="000A3742"/>
    <w:rsid w:val="000A3F58"/>
    <w:rsid w:val="000A5863"/>
    <w:rsid w:val="000A5FA9"/>
    <w:rsid w:val="000A71FA"/>
    <w:rsid w:val="000B13A4"/>
    <w:rsid w:val="000B166A"/>
    <w:rsid w:val="000B1707"/>
    <w:rsid w:val="000B170B"/>
    <w:rsid w:val="000B24D9"/>
    <w:rsid w:val="000B2C3E"/>
    <w:rsid w:val="000B31F0"/>
    <w:rsid w:val="000B3476"/>
    <w:rsid w:val="000B3A54"/>
    <w:rsid w:val="000B6422"/>
    <w:rsid w:val="000B6DDB"/>
    <w:rsid w:val="000B7110"/>
    <w:rsid w:val="000B7B76"/>
    <w:rsid w:val="000B7F06"/>
    <w:rsid w:val="000C15F1"/>
    <w:rsid w:val="000C18CA"/>
    <w:rsid w:val="000C3B79"/>
    <w:rsid w:val="000C4EFE"/>
    <w:rsid w:val="000C5025"/>
    <w:rsid w:val="000C5EA6"/>
    <w:rsid w:val="000C770F"/>
    <w:rsid w:val="000D0C64"/>
    <w:rsid w:val="000D134B"/>
    <w:rsid w:val="000D1851"/>
    <w:rsid w:val="000D343C"/>
    <w:rsid w:val="000D41AF"/>
    <w:rsid w:val="000D5D30"/>
    <w:rsid w:val="000D66D3"/>
    <w:rsid w:val="000D739C"/>
    <w:rsid w:val="000D7F75"/>
    <w:rsid w:val="000E0C76"/>
    <w:rsid w:val="000E2CD2"/>
    <w:rsid w:val="000E2CD3"/>
    <w:rsid w:val="000E3242"/>
    <w:rsid w:val="000E325F"/>
    <w:rsid w:val="000E3C39"/>
    <w:rsid w:val="000E59AE"/>
    <w:rsid w:val="000E7D6C"/>
    <w:rsid w:val="000E7F31"/>
    <w:rsid w:val="000F09B9"/>
    <w:rsid w:val="000F0A37"/>
    <w:rsid w:val="000F0A42"/>
    <w:rsid w:val="000F0E6C"/>
    <w:rsid w:val="000F0F3D"/>
    <w:rsid w:val="000F1664"/>
    <w:rsid w:val="000F2AE8"/>
    <w:rsid w:val="000F3C8F"/>
    <w:rsid w:val="000F3E8D"/>
    <w:rsid w:val="000F40A9"/>
    <w:rsid w:val="000F4CDB"/>
    <w:rsid w:val="000F5D9D"/>
    <w:rsid w:val="000F6512"/>
    <w:rsid w:val="000F7360"/>
    <w:rsid w:val="000F74B1"/>
    <w:rsid w:val="0010145A"/>
    <w:rsid w:val="00102E78"/>
    <w:rsid w:val="00103D31"/>
    <w:rsid w:val="00103D64"/>
    <w:rsid w:val="00104262"/>
    <w:rsid w:val="001043EC"/>
    <w:rsid w:val="00104D75"/>
    <w:rsid w:val="0010587A"/>
    <w:rsid w:val="00105DF1"/>
    <w:rsid w:val="00106998"/>
    <w:rsid w:val="00107923"/>
    <w:rsid w:val="00107AB2"/>
    <w:rsid w:val="00107DB6"/>
    <w:rsid w:val="00110FDF"/>
    <w:rsid w:val="0011145D"/>
    <w:rsid w:val="00111607"/>
    <w:rsid w:val="00112B03"/>
    <w:rsid w:val="0011328D"/>
    <w:rsid w:val="0011329F"/>
    <w:rsid w:val="00113824"/>
    <w:rsid w:val="00114596"/>
    <w:rsid w:val="0011547F"/>
    <w:rsid w:val="0011657D"/>
    <w:rsid w:val="00116D5D"/>
    <w:rsid w:val="00116DAF"/>
    <w:rsid w:val="001179B5"/>
    <w:rsid w:val="00117B4D"/>
    <w:rsid w:val="001204D0"/>
    <w:rsid w:val="00121D6D"/>
    <w:rsid w:val="00124421"/>
    <w:rsid w:val="00125856"/>
    <w:rsid w:val="00130DE0"/>
    <w:rsid w:val="00131E0C"/>
    <w:rsid w:val="00131F28"/>
    <w:rsid w:val="00131FC3"/>
    <w:rsid w:val="0013230D"/>
    <w:rsid w:val="00133221"/>
    <w:rsid w:val="001342C0"/>
    <w:rsid w:val="001356E5"/>
    <w:rsid w:val="0014046D"/>
    <w:rsid w:val="001410D5"/>
    <w:rsid w:val="001419F3"/>
    <w:rsid w:val="00141CAC"/>
    <w:rsid w:val="00141E3B"/>
    <w:rsid w:val="00143019"/>
    <w:rsid w:val="00143F4E"/>
    <w:rsid w:val="0014545A"/>
    <w:rsid w:val="001464BF"/>
    <w:rsid w:val="0014719F"/>
    <w:rsid w:val="0014777A"/>
    <w:rsid w:val="0015095C"/>
    <w:rsid w:val="0015116E"/>
    <w:rsid w:val="001521BA"/>
    <w:rsid w:val="00152DD7"/>
    <w:rsid w:val="001541DC"/>
    <w:rsid w:val="0015428F"/>
    <w:rsid w:val="00154694"/>
    <w:rsid w:val="00154C9F"/>
    <w:rsid w:val="001562F0"/>
    <w:rsid w:val="00156952"/>
    <w:rsid w:val="00157755"/>
    <w:rsid w:val="00157B08"/>
    <w:rsid w:val="00157EC2"/>
    <w:rsid w:val="00157F60"/>
    <w:rsid w:val="00161631"/>
    <w:rsid w:val="00164430"/>
    <w:rsid w:val="001647CB"/>
    <w:rsid w:val="00164F7E"/>
    <w:rsid w:val="00166F32"/>
    <w:rsid w:val="00166F3F"/>
    <w:rsid w:val="00167018"/>
    <w:rsid w:val="0017009D"/>
    <w:rsid w:val="001701EF"/>
    <w:rsid w:val="0017076C"/>
    <w:rsid w:val="00170A00"/>
    <w:rsid w:val="00171375"/>
    <w:rsid w:val="001713C9"/>
    <w:rsid w:val="001714E4"/>
    <w:rsid w:val="00171975"/>
    <w:rsid w:val="00172081"/>
    <w:rsid w:val="0017259B"/>
    <w:rsid w:val="001725B4"/>
    <w:rsid w:val="0017282E"/>
    <w:rsid w:val="0017313C"/>
    <w:rsid w:val="00174039"/>
    <w:rsid w:val="00176120"/>
    <w:rsid w:val="0017665F"/>
    <w:rsid w:val="00176ACB"/>
    <w:rsid w:val="00177581"/>
    <w:rsid w:val="00180649"/>
    <w:rsid w:val="00180E3F"/>
    <w:rsid w:val="00181098"/>
    <w:rsid w:val="00181946"/>
    <w:rsid w:val="0018409D"/>
    <w:rsid w:val="00186ABB"/>
    <w:rsid w:val="001870A5"/>
    <w:rsid w:val="00187E1D"/>
    <w:rsid w:val="0019033F"/>
    <w:rsid w:val="001907A3"/>
    <w:rsid w:val="00191668"/>
    <w:rsid w:val="0019180E"/>
    <w:rsid w:val="001942A9"/>
    <w:rsid w:val="00194BD7"/>
    <w:rsid w:val="00195859"/>
    <w:rsid w:val="00195CF6"/>
    <w:rsid w:val="001961F2"/>
    <w:rsid w:val="00196B6E"/>
    <w:rsid w:val="001A1A8A"/>
    <w:rsid w:val="001A2E4B"/>
    <w:rsid w:val="001A3434"/>
    <w:rsid w:val="001A3A21"/>
    <w:rsid w:val="001A6766"/>
    <w:rsid w:val="001A6E62"/>
    <w:rsid w:val="001B543C"/>
    <w:rsid w:val="001B5A14"/>
    <w:rsid w:val="001B6193"/>
    <w:rsid w:val="001B7266"/>
    <w:rsid w:val="001B799B"/>
    <w:rsid w:val="001C06B4"/>
    <w:rsid w:val="001C235F"/>
    <w:rsid w:val="001C2761"/>
    <w:rsid w:val="001C2ED6"/>
    <w:rsid w:val="001C32BB"/>
    <w:rsid w:val="001C3793"/>
    <w:rsid w:val="001C511C"/>
    <w:rsid w:val="001C5AAB"/>
    <w:rsid w:val="001C6373"/>
    <w:rsid w:val="001C6766"/>
    <w:rsid w:val="001C72E0"/>
    <w:rsid w:val="001C76A1"/>
    <w:rsid w:val="001D1765"/>
    <w:rsid w:val="001D2BF3"/>
    <w:rsid w:val="001D2DDE"/>
    <w:rsid w:val="001D3D09"/>
    <w:rsid w:val="001D4032"/>
    <w:rsid w:val="001D58CB"/>
    <w:rsid w:val="001D5EB8"/>
    <w:rsid w:val="001D661B"/>
    <w:rsid w:val="001D76CB"/>
    <w:rsid w:val="001D76E1"/>
    <w:rsid w:val="001D77BB"/>
    <w:rsid w:val="001D78BC"/>
    <w:rsid w:val="001E400B"/>
    <w:rsid w:val="001E404B"/>
    <w:rsid w:val="001E4C5D"/>
    <w:rsid w:val="001E581C"/>
    <w:rsid w:val="001E59C7"/>
    <w:rsid w:val="001E5E0E"/>
    <w:rsid w:val="001E6A15"/>
    <w:rsid w:val="001E6C28"/>
    <w:rsid w:val="001F02BB"/>
    <w:rsid w:val="001F2A33"/>
    <w:rsid w:val="001F437F"/>
    <w:rsid w:val="001F4FFA"/>
    <w:rsid w:val="001F5412"/>
    <w:rsid w:val="001F5877"/>
    <w:rsid w:val="002000CD"/>
    <w:rsid w:val="0020041C"/>
    <w:rsid w:val="00200538"/>
    <w:rsid w:val="002007F1"/>
    <w:rsid w:val="002009E1"/>
    <w:rsid w:val="00200EEC"/>
    <w:rsid w:val="00201CF7"/>
    <w:rsid w:val="00201DBD"/>
    <w:rsid w:val="00202308"/>
    <w:rsid w:val="002030D9"/>
    <w:rsid w:val="0020376F"/>
    <w:rsid w:val="00204396"/>
    <w:rsid w:val="002050B5"/>
    <w:rsid w:val="002057F6"/>
    <w:rsid w:val="00205816"/>
    <w:rsid w:val="0020604F"/>
    <w:rsid w:val="00206B71"/>
    <w:rsid w:val="00206E54"/>
    <w:rsid w:val="0020738B"/>
    <w:rsid w:val="002075A6"/>
    <w:rsid w:val="0020779B"/>
    <w:rsid w:val="00211454"/>
    <w:rsid w:val="00211941"/>
    <w:rsid w:val="00211D99"/>
    <w:rsid w:val="00212140"/>
    <w:rsid w:val="00212CE7"/>
    <w:rsid w:val="00214A3C"/>
    <w:rsid w:val="00214BE7"/>
    <w:rsid w:val="00215E84"/>
    <w:rsid w:val="002163C1"/>
    <w:rsid w:val="00220566"/>
    <w:rsid w:val="00222E3B"/>
    <w:rsid w:val="00223E04"/>
    <w:rsid w:val="0022491A"/>
    <w:rsid w:val="00224CE2"/>
    <w:rsid w:val="00225355"/>
    <w:rsid w:val="00225846"/>
    <w:rsid w:val="00225A88"/>
    <w:rsid w:val="00226FF3"/>
    <w:rsid w:val="00230302"/>
    <w:rsid w:val="00230790"/>
    <w:rsid w:val="00231C7E"/>
    <w:rsid w:val="00231F1A"/>
    <w:rsid w:val="002320E5"/>
    <w:rsid w:val="002320E8"/>
    <w:rsid w:val="00232EBA"/>
    <w:rsid w:val="002331C2"/>
    <w:rsid w:val="002333DA"/>
    <w:rsid w:val="0023385C"/>
    <w:rsid w:val="00233C79"/>
    <w:rsid w:val="002343BB"/>
    <w:rsid w:val="00234811"/>
    <w:rsid w:val="0023523B"/>
    <w:rsid w:val="002360C3"/>
    <w:rsid w:val="00236559"/>
    <w:rsid w:val="00236C2F"/>
    <w:rsid w:val="00237F8A"/>
    <w:rsid w:val="00241F8F"/>
    <w:rsid w:val="002455FF"/>
    <w:rsid w:val="0024696A"/>
    <w:rsid w:val="00246AF8"/>
    <w:rsid w:val="002479C9"/>
    <w:rsid w:val="00247CC1"/>
    <w:rsid w:val="00251385"/>
    <w:rsid w:val="0025252A"/>
    <w:rsid w:val="00252BBC"/>
    <w:rsid w:val="00252D87"/>
    <w:rsid w:val="0025378A"/>
    <w:rsid w:val="00253896"/>
    <w:rsid w:val="00253B6C"/>
    <w:rsid w:val="00253D28"/>
    <w:rsid w:val="002546F3"/>
    <w:rsid w:val="00255A6D"/>
    <w:rsid w:val="00255E3A"/>
    <w:rsid w:val="002560FA"/>
    <w:rsid w:val="00260381"/>
    <w:rsid w:val="00260BC7"/>
    <w:rsid w:val="002613B8"/>
    <w:rsid w:val="002615EF"/>
    <w:rsid w:val="0026172A"/>
    <w:rsid w:val="00261A95"/>
    <w:rsid w:val="00261C51"/>
    <w:rsid w:val="00262523"/>
    <w:rsid w:val="002634F3"/>
    <w:rsid w:val="002636F3"/>
    <w:rsid w:val="00263A6E"/>
    <w:rsid w:val="00265880"/>
    <w:rsid w:val="002678C1"/>
    <w:rsid w:val="0027040B"/>
    <w:rsid w:val="002710B8"/>
    <w:rsid w:val="00272DA8"/>
    <w:rsid w:val="00273A4C"/>
    <w:rsid w:val="00274350"/>
    <w:rsid w:val="0027447F"/>
    <w:rsid w:val="00274FD8"/>
    <w:rsid w:val="00275FFB"/>
    <w:rsid w:val="002770E2"/>
    <w:rsid w:val="00277152"/>
    <w:rsid w:val="002775CC"/>
    <w:rsid w:val="00277F15"/>
    <w:rsid w:val="002815F2"/>
    <w:rsid w:val="00281985"/>
    <w:rsid w:val="002838A0"/>
    <w:rsid w:val="002842C4"/>
    <w:rsid w:val="00284567"/>
    <w:rsid w:val="00285CA2"/>
    <w:rsid w:val="00290739"/>
    <w:rsid w:val="00290B52"/>
    <w:rsid w:val="002912D6"/>
    <w:rsid w:val="00291AED"/>
    <w:rsid w:val="00291EF1"/>
    <w:rsid w:val="00292973"/>
    <w:rsid w:val="00296933"/>
    <w:rsid w:val="00296F2B"/>
    <w:rsid w:val="002A05A3"/>
    <w:rsid w:val="002A1B10"/>
    <w:rsid w:val="002A2573"/>
    <w:rsid w:val="002A341D"/>
    <w:rsid w:val="002A423E"/>
    <w:rsid w:val="002A4332"/>
    <w:rsid w:val="002A59F4"/>
    <w:rsid w:val="002A608E"/>
    <w:rsid w:val="002A6E4C"/>
    <w:rsid w:val="002B0556"/>
    <w:rsid w:val="002B0A33"/>
    <w:rsid w:val="002B1C2A"/>
    <w:rsid w:val="002B21B5"/>
    <w:rsid w:val="002B2EE4"/>
    <w:rsid w:val="002B405C"/>
    <w:rsid w:val="002B4199"/>
    <w:rsid w:val="002B49E4"/>
    <w:rsid w:val="002B55F9"/>
    <w:rsid w:val="002B6D25"/>
    <w:rsid w:val="002C0347"/>
    <w:rsid w:val="002C093F"/>
    <w:rsid w:val="002C0A16"/>
    <w:rsid w:val="002C2023"/>
    <w:rsid w:val="002C206F"/>
    <w:rsid w:val="002C2921"/>
    <w:rsid w:val="002C398E"/>
    <w:rsid w:val="002C44AC"/>
    <w:rsid w:val="002C51E9"/>
    <w:rsid w:val="002C5DC9"/>
    <w:rsid w:val="002C5F3B"/>
    <w:rsid w:val="002C5FA3"/>
    <w:rsid w:val="002C614A"/>
    <w:rsid w:val="002C7F82"/>
    <w:rsid w:val="002D0B61"/>
    <w:rsid w:val="002D179F"/>
    <w:rsid w:val="002D1E2F"/>
    <w:rsid w:val="002D25FC"/>
    <w:rsid w:val="002D40F7"/>
    <w:rsid w:val="002D508D"/>
    <w:rsid w:val="002D57F6"/>
    <w:rsid w:val="002D639B"/>
    <w:rsid w:val="002D7B0A"/>
    <w:rsid w:val="002E00E5"/>
    <w:rsid w:val="002E05AB"/>
    <w:rsid w:val="002E091F"/>
    <w:rsid w:val="002E0E86"/>
    <w:rsid w:val="002E1250"/>
    <w:rsid w:val="002E2054"/>
    <w:rsid w:val="002E21CB"/>
    <w:rsid w:val="002E23D1"/>
    <w:rsid w:val="002E7618"/>
    <w:rsid w:val="002E7F64"/>
    <w:rsid w:val="002F178E"/>
    <w:rsid w:val="002F1E45"/>
    <w:rsid w:val="002F2164"/>
    <w:rsid w:val="002F2A5B"/>
    <w:rsid w:val="002F3091"/>
    <w:rsid w:val="002F374D"/>
    <w:rsid w:val="002F3F33"/>
    <w:rsid w:val="002F4389"/>
    <w:rsid w:val="002F4B0A"/>
    <w:rsid w:val="002F5169"/>
    <w:rsid w:val="002F5835"/>
    <w:rsid w:val="002F61E2"/>
    <w:rsid w:val="002F67BF"/>
    <w:rsid w:val="00300A58"/>
    <w:rsid w:val="0030128C"/>
    <w:rsid w:val="00301626"/>
    <w:rsid w:val="00301B64"/>
    <w:rsid w:val="00301C9D"/>
    <w:rsid w:val="003023B9"/>
    <w:rsid w:val="00303398"/>
    <w:rsid w:val="003037E1"/>
    <w:rsid w:val="00303BCD"/>
    <w:rsid w:val="00305338"/>
    <w:rsid w:val="003053EB"/>
    <w:rsid w:val="00305A0C"/>
    <w:rsid w:val="003066E2"/>
    <w:rsid w:val="00307445"/>
    <w:rsid w:val="00307A92"/>
    <w:rsid w:val="00310734"/>
    <w:rsid w:val="00310AA7"/>
    <w:rsid w:val="003120DE"/>
    <w:rsid w:val="00312354"/>
    <w:rsid w:val="003128BF"/>
    <w:rsid w:val="00312EF7"/>
    <w:rsid w:val="003132A7"/>
    <w:rsid w:val="00313E5E"/>
    <w:rsid w:val="00314442"/>
    <w:rsid w:val="0031551A"/>
    <w:rsid w:val="00315A1F"/>
    <w:rsid w:val="00315E31"/>
    <w:rsid w:val="0031699B"/>
    <w:rsid w:val="00316E06"/>
    <w:rsid w:val="00317B14"/>
    <w:rsid w:val="003201B2"/>
    <w:rsid w:val="003209CC"/>
    <w:rsid w:val="00321222"/>
    <w:rsid w:val="003219B5"/>
    <w:rsid w:val="00321E29"/>
    <w:rsid w:val="00322B6B"/>
    <w:rsid w:val="00323770"/>
    <w:rsid w:val="0032392C"/>
    <w:rsid w:val="0032454B"/>
    <w:rsid w:val="003246D7"/>
    <w:rsid w:val="00325B10"/>
    <w:rsid w:val="00325DF7"/>
    <w:rsid w:val="0033037A"/>
    <w:rsid w:val="0033063A"/>
    <w:rsid w:val="00330798"/>
    <w:rsid w:val="003308AE"/>
    <w:rsid w:val="003323AF"/>
    <w:rsid w:val="0033291F"/>
    <w:rsid w:val="00332C4A"/>
    <w:rsid w:val="00333435"/>
    <w:rsid w:val="00333A0B"/>
    <w:rsid w:val="003354D9"/>
    <w:rsid w:val="00336625"/>
    <w:rsid w:val="00336ACE"/>
    <w:rsid w:val="003377E2"/>
    <w:rsid w:val="00337887"/>
    <w:rsid w:val="003404AE"/>
    <w:rsid w:val="003416D7"/>
    <w:rsid w:val="00342A27"/>
    <w:rsid w:val="00342EA5"/>
    <w:rsid w:val="00343C6D"/>
    <w:rsid w:val="00344A09"/>
    <w:rsid w:val="003468B3"/>
    <w:rsid w:val="00346B3A"/>
    <w:rsid w:val="00347961"/>
    <w:rsid w:val="00347C43"/>
    <w:rsid w:val="00350DC5"/>
    <w:rsid w:val="00351148"/>
    <w:rsid w:val="00352184"/>
    <w:rsid w:val="003525C3"/>
    <w:rsid w:val="00352657"/>
    <w:rsid w:val="00352F71"/>
    <w:rsid w:val="003539DA"/>
    <w:rsid w:val="00353AC8"/>
    <w:rsid w:val="003547B1"/>
    <w:rsid w:val="0035629A"/>
    <w:rsid w:val="00356FE0"/>
    <w:rsid w:val="00357BBA"/>
    <w:rsid w:val="0036017F"/>
    <w:rsid w:val="003604AB"/>
    <w:rsid w:val="00361445"/>
    <w:rsid w:val="00362469"/>
    <w:rsid w:val="0036264F"/>
    <w:rsid w:val="0036281B"/>
    <w:rsid w:val="00362902"/>
    <w:rsid w:val="00362CA4"/>
    <w:rsid w:val="00362D38"/>
    <w:rsid w:val="003633C5"/>
    <w:rsid w:val="00364699"/>
    <w:rsid w:val="00364CE3"/>
    <w:rsid w:val="0036500A"/>
    <w:rsid w:val="00365D0A"/>
    <w:rsid w:val="00365F80"/>
    <w:rsid w:val="00366423"/>
    <w:rsid w:val="003666A7"/>
    <w:rsid w:val="00366E14"/>
    <w:rsid w:val="003672AD"/>
    <w:rsid w:val="00367736"/>
    <w:rsid w:val="00367A91"/>
    <w:rsid w:val="003718BE"/>
    <w:rsid w:val="00376972"/>
    <w:rsid w:val="00377A8D"/>
    <w:rsid w:val="00377BF9"/>
    <w:rsid w:val="00380E87"/>
    <w:rsid w:val="0038191D"/>
    <w:rsid w:val="00382A11"/>
    <w:rsid w:val="00384125"/>
    <w:rsid w:val="003855E1"/>
    <w:rsid w:val="00385AC1"/>
    <w:rsid w:val="00387994"/>
    <w:rsid w:val="00390143"/>
    <w:rsid w:val="00390150"/>
    <w:rsid w:val="0039042D"/>
    <w:rsid w:val="00390CBB"/>
    <w:rsid w:val="00393BDE"/>
    <w:rsid w:val="003940D4"/>
    <w:rsid w:val="003956C9"/>
    <w:rsid w:val="003963EE"/>
    <w:rsid w:val="00397537"/>
    <w:rsid w:val="003A04A4"/>
    <w:rsid w:val="003A0DAB"/>
    <w:rsid w:val="003A16CC"/>
    <w:rsid w:val="003A1850"/>
    <w:rsid w:val="003A211D"/>
    <w:rsid w:val="003A2AA7"/>
    <w:rsid w:val="003A3626"/>
    <w:rsid w:val="003A3C74"/>
    <w:rsid w:val="003A51EC"/>
    <w:rsid w:val="003A5AFF"/>
    <w:rsid w:val="003A5D88"/>
    <w:rsid w:val="003A7CE2"/>
    <w:rsid w:val="003A7FA4"/>
    <w:rsid w:val="003B013B"/>
    <w:rsid w:val="003B017A"/>
    <w:rsid w:val="003B0826"/>
    <w:rsid w:val="003B0985"/>
    <w:rsid w:val="003B0B17"/>
    <w:rsid w:val="003B2056"/>
    <w:rsid w:val="003B28CF"/>
    <w:rsid w:val="003B2AEB"/>
    <w:rsid w:val="003B2BC6"/>
    <w:rsid w:val="003B3C60"/>
    <w:rsid w:val="003B4857"/>
    <w:rsid w:val="003B5285"/>
    <w:rsid w:val="003B648D"/>
    <w:rsid w:val="003B6FD6"/>
    <w:rsid w:val="003B7CE9"/>
    <w:rsid w:val="003C1EF3"/>
    <w:rsid w:val="003C3960"/>
    <w:rsid w:val="003C439B"/>
    <w:rsid w:val="003C4B03"/>
    <w:rsid w:val="003C5319"/>
    <w:rsid w:val="003C64E6"/>
    <w:rsid w:val="003C6E26"/>
    <w:rsid w:val="003C6EE1"/>
    <w:rsid w:val="003C74A5"/>
    <w:rsid w:val="003C7EA0"/>
    <w:rsid w:val="003D02B0"/>
    <w:rsid w:val="003D1382"/>
    <w:rsid w:val="003D1514"/>
    <w:rsid w:val="003D165A"/>
    <w:rsid w:val="003D2D46"/>
    <w:rsid w:val="003D328A"/>
    <w:rsid w:val="003D382E"/>
    <w:rsid w:val="003D482D"/>
    <w:rsid w:val="003D498E"/>
    <w:rsid w:val="003D5DE0"/>
    <w:rsid w:val="003D66A8"/>
    <w:rsid w:val="003D69EC"/>
    <w:rsid w:val="003D6B14"/>
    <w:rsid w:val="003D6B46"/>
    <w:rsid w:val="003D7004"/>
    <w:rsid w:val="003D75E4"/>
    <w:rsid w:val="003E04D5"/>
    <w:rsid w:val="003E055C"/>
    <w:rsid w:val="003E070F"/>
    <w:rsid w:val="003E298A"/>
    <w:rsid w:val="003E2B83"/>
    <w:rsid w:val="003E2C36"/>
    <w:rsid w:val="003E2FF3"/>
    <w:rsid w:val="003E30D4"/>
    <w:rsid w:val="003E31E5"/>
    <w:rsid w:val="003E5281"/>
    <w:rsid w:val="003E55B0"/>
    <w:rsid w:val="003E57E6"/>
    <w:rsid w:val="003E61AB"/>
    <w:rsid w:val="003E6FF5"/>
    <w:rsid w:val="003F0EB9"/>
    <w:rsid w:val="003F1E93"/>
    <w:rsid w:val="003F1F6F"/>
    <w:rsid w:val="003F2029"/>
    <w:rsid w:val="003F2458"/>
    <w:rsid w:val="003F3F13"/>
    <w:rsid w:val="003F4CC6"/>
    <w:rsid w:val="003F4E44"/>
    <w:rsid w:val="003F5A7F"/>
    <w:rsid w:val="003F5C58"/>
    <w:rsid w:val="003F5F12"/>
    <w:rsid w:val="003F6400"/>
    <w:rsid w:val="003F6873"/>
    <w:rsid w:val="003F7287"/>
    <w:rsid w:val="003F788E"/>
    <w:rsid w:val="0040117D"/>
    <w:rsid w:val="00401E1C"/>
    <w:rsid w:val="00402F17"/>
    <w:rsid w:val="00403082"/>
    <w:rsid w:val="004032D2"/>
    <w:rsid w:val="00403E82"/>
    <w:rsid w:val="00404CAE"/>
    <w:rsid w:val="00404EE4"/>
    <w:rsid w:val="00405607"/>
    <w:rsid w:val="004059D3"/>
    <w:rsid w:val="00405C1A"/>
    <w:rsid w:val="004065B0"/>
    <w:rsid w:val="00406772"/>
    <w:rsid w:val="00407009"/>
    <w:rsid w:val="00410CDE"/>
    <w:rsid w:val="00411352"/>
    <w:rsid w:val="00411F57"/>
    <w:rsid w:val="004122CE"/>
    <w:rsid w:val="00412CAA"/>
    <w:rsid w:val="004143C3"/>
    <w:rsid w:val="00416A80"/>
    <w:rsid w:val="00416BCE"/>
    <w:rsid w:val="00417120"/>
    <w:rsid w:val="00417212"/>
    <w:rsid w:val="004174B0"/>
    <w:rsid w:val="00420FF7"/>
    <w:rsid w:val="004215AA"/>
    <w:rsid w:val="00422015"/>
    <w:rsid w:val="0042212C"/>
    <w:rsid w:val="00422280"/>
    <w:rsid w:val="004225EC"/>
    <w:rsid w:val="004228B9"/>
    <w:rsid w:val="0042325E"/>
    <w:rsid w:val="00423620"/>
    <w:rsid w:val="00424407"/>
    <w:rsid w:val="004250F0"/>
    <w:rsid w:val="004257B8"/>
    <w:rsid w:val="00426FB1"/>
    <w:rsid w:val="00427C3E"/>
    <w:rsid w:val="004305C1"/>
    <w:rsid w:val="004308D4"/>
    <w:rsid w:val="0043141C"/>
    <w:rsid w:val="004318FF"/>
    <w:rsid w:val="00431907"/>
    <w:rsid w:val="00431BF8"/>
    <w:rsid w:val="00432179"/>
    <w:rsid w:val="00433ACA"/>
    <w:rsid w:val="00434BF1"/>
    <w:rsid w:val="0043592A"/>
    <w:rsid w:val="00437215"/>
    <w:rsid w:val="00440ADB"/>
    <w:rsid w:val="0044155C"/>
    <w:rsid w:val="0044186C"/>
    <w:rsid w:val="00441F9D"/>
    <w:rsid w:val="00441FD9"/>
    <w:rsid w:val="004429BA"/>
    <w:rsid w:val="00442A87"/>
    <w:rsid w:val="004446FC"/>
    <w:rsid w:val="00444D5B"/>
    <w:rsid w:val="0044638C"/>
    <w:rsid w:val="0044718F"/>
    <w:rsid w:val="00447B13"/>
    <w:rsid w:val="00450D4E"/>
    <w:rsid w:val="00453B23"/>
    <w:rsid w:val="00454ADA"/>
    <w:rsid w:val="00454E45"/>
    <w:rsid w:val="004553F9"/>
    <w:rsid w:val="00455728"/>
    <w:rsid w:val="00455EEE"/>
    <w:rsid w:val="0045630D"/>
    <w:rsid w:val="00456811"/>
    <w:rsid w:val="00457041"/>
    <w:rsid w:val="0045769D"/>
    <w:rsid w:val="004579CF"/>
    <w:rsid w:val="00457B44"/>
    <w:rsid w:val="00460E0D"/>
    <w:rsid w:val="00461996"/>
    <w:rsid w:val="00462F3F"/>
    <w:rsid w:val="004640B8"/>
    <w:rsid w:val="00464D6E"/>
    <w:rsid w:val="0046585F"/>
    <w:rsid w:val="0046595C"/>
    <w:rsid w:val="00466952"/>
    <w:rsid w:val="004669F0"/>
    <w:rsid w:val="00467223"/>
    <w:rsid w:val="00467A37"/>
    <w:rsid w:val="004708A6"/>
    <w:rsid w:val="004708AA"/>
    <w:rsid w:val="00470CEA"/>
    <w:rsid w:val="0047150B"/>
    <w:rsid w:val="00471B8E"/>
    <w:rsid w:val="004726D6"/>
    <w:rsid w:val="00474790"/>
    <w:rsid w:val="0047564A"/>
    <w:rsid w:val="00475D92"/>
    <w:rsid w:val="004760B4"/>
    <w:rsid w:val="004762BE"/>
    <w:rsid w:val="004763D7"/>
    <w:rsid w:val="004771BA"/>
    <w:rsid w:val="004802D4"/>
    <w:rsid w:val="004809E1"/>
    <w:rsid w:val="00480F34"/>
    <w:rsid w:val="00481FF7"/>
    <w:rsid w:val="004839E9"/>
    <w:rsid w:val="00484AD4"/>
    <w:rsid w:val="004851C1"/>
    <w:rsid w:val="004866D0"/>
    <w:rsid w:val="00486A0B"/>
    <w:rsid w:val="00486DD9"/>
    <w:rsid w:val="0048726D"/>
    <w:rsid w:val="004908FA"/>
    <w:rsid w:val="0049296C"/>
    <w:rsid w:val="00493099"/>
    <w:rsid w:val="004933AA"/>
    <w:rsid w:val="004952EB"/>
    <w:rsid w:val="00495B6B"/>
    <w:rsid w:val="0049643E"/>
    <w:rsid w:val="00496F1D"/>
    <w:rsid w:val="004973A0"/>
    <w:rsid w:val="004A0E16"/>
    <w:rsid w:val="004A13CB"/>
    <w:rsid w:val="004A2843"/>
    <w:rsid w:val="004A34DC"/>
    <w:rsid w:val="004A3C07"/>
    <w:rsid w:val="004A3CA4"/>
    <w:rsid w:val="004A43DE"/>
    <w:rsid w:val="004A4819"/>
    <w:rsid w:val="004A4EEC"/>
    <w:rsid w:val="004A507A"/>
    <w:rsid w:val="004A555F"/>
    <w:rsid w:val="004A5768"/>
    <w:rsid w:val="004A64CC"/>
    <w:rsid w:val="004A66DB"/>
    <w:rsid w:val="004A6C95"/>
    <w:rsid w:val="004A7B9A"/>
    <w:rsid w:val="004B0338"/>
    <w:rsid w:val="004B1303"/>
    <w:rsid w:val="004B2068"/>
    <w:rsid w:val="004B245D"/>
    <w:rsid w:val="004B2548"/>
    <w:rsid w:val="004B2B9F"/>
    <w:rsid w:val="004B2DA2"/>
    <w:rsid w:val="004B30BC"/>
    <w:rsid w:val="004B352A"/>
    <w:rsid w:val="004B3913"/>
    <w:rsid w:val="004B39D0"/>
    <w:rsid w:val="004B4534"/>
    <w:rsid w:val="004B47CA"/>
    <w:rsid w:val="004B4FA5"/>
    <w:rsid w:val="004B5326"/>
    <w:rsid w:val="004B56D1"/>
    <w:rsid w:val="004B599C"/>
    <w:rsid w:val="004B5A62"/>
    <w:rsid w:val="004B61DD"/>
    <w:rsid w:val="004B66BE"/>
    <w:rsid w:val="004B7AE2"/>
    <w:rsid w:val="004B7B98"/>
    <w:rsid w:val="004C0C25"/>
    <w:rsid w:val="004C0CAF"/>
    <w:rsid w:val="004C1332"/>
    <w:rsid w:val="004C134A"/>
    <w:rsid w:val="004C1593"/>
    <w:rsid w:val="004C264E"/>
    <w:rsid w:val="004C30EC"/>
    <w:rsid w:val="004C4AF4"/>
    <w:rsid w:val="004C5A6F"/>
    <w:rsid w:val="004C62D4"/>
    <w:rsid w:val="004C790D"/>
    <w:rsid w:val="004C7D7D"/>
    <w:rsid w:val="004D0009"/>
    <w:rsid w:val="004D0346"/>
    <w:rsid w:val="004D0963"/>
    <w:rsid w:val="004D0BB4"/>
    <w:rsid w:val="004D1A41"/>
    <w:rsid w:val="004D2AD6"/>
    <w:rsid w:val="004D44F6"/>
    <w:rsid w:val="004D5D1A"/>
    <w:rsid w:val="004D5DCA"/>
    <w:rsid w:val="004E1FA4"/>
    <w:rsid w:val="004E3FAB"/>
    <w:rsid w:val="004E43E8"/>
    <w:rsid w:val="004E4CCA"/>
    <w:rsid w:val="004E6BB4"/>
    <w:rsid w:val="004E724D"/>
    <w:rsid w:val="004E7366"/>
    <w:rsid w:val="004F13DD"/>
    <w:rsid w:val="004F3282"/>
    <w:rsid w:val="004F4115"/>
    <w:rsid w:val="004F46CD"/>
    <w:rsid w:val="004F530B"/>
    <w:rsid w:val="004F6F21"/>
    <w:rsid w:val="004F73D2"/>
    <w:rsid w:val="0050048E"/>
    <w:rsid w:val="005005E7"/>
    <w:rsid w:val="005019B1"/>
    <w:rsid w:val="00502DDD"/>
    <w:rsid w:val="00503185"/>
    <w:rsid w:val="00503839"/>
    <w:rsid w:val="00504FDF"/>
    <w:rsid w:val="00505E71"/>
    <w:rsid w:val="00506043"/>
    <w:rsid w:val="005065A8"/>
    <w:rsid w:val="0050698D"/>
    <w:rsid w:val="00507C02"/>
    <w:rsid w:val="0051096A"/>
    <w:rsid w:val="0051127F"/>
    <w:rsid w:val="005120B7"/>
    <w:rsid w:val="0051210B"/>
    <w:rsid w:val="00512BA9"/>
    <w:rsid w:val="005136A7"/>
    <w:rsid w:val="0051434B"/>
    <w:rsid w:val="00516A9B"/>
    <w:rsid w:val="00517A14"/>
    <w:rsid w:val="00521A17"/>
    <w:rsid w:val="00521CE4"/>
    <w:rsid w:val="005226E1"/>
    <w:rsid w:val="00522E8C"/>
    <w:rsid w:val="00522F77"/>
    <w:rsid w:val="00523654"/>
    <w:rsid w:val="005241CD"/>
    <w:rsid w:val="005245D7"/>
    <w:rsid w:val="0052552F"/>
    <w:rsid w:val="00525625"/>
    <w:rsid w:val="00527E9F"/>
    <w:rsid w:val="00530432"/>
    <w:rsid w:val="00530DD8"/>
    <w:rsid w:val="00531CCA"/>
    <w:rsid w:val="005321FC"/>
    <w:rsid w:val="00532364"/>
    <w:rsid w:val="005329A9"/>
    <w:rsid w:val="005330AB"/>
    <w:rsid w:val="0053340F"/>
    <w:rsid w:val="005336F9"/>
    <w:rsid w:val="0053393E"/>
    <w:rsid w:val="00533FF9"/>
    <w:rsid w:val="005340BB"/>
    <w:rsid w:val="00534215"/>
    <w:rsid w:val="00535FD6"/>
    <w:rsid w:val="00536114"/>
    <w:rsid w:val="0053613B"/>
    <w:rsid w:val="005367A0"/>
    <w:rsid w:val="00536CEF"/>
    <w:rsid w:val="005371BC"/>
    <w:rsid w:val="00537A1A"/>
    <w:rsid w:val="00537D8D"/>
    <w:rsid w:val="00540B19"/>
    <w:rsid w:val="00540ECC"/>
    <w:rsid w:val="0054115D"/>
    <w:rsid w:val="00541ACE"/>
    <w:rsid w:val="00541F82"/>
    <w:rsid w:val="00542409"/>
    <w:rsid w:val="0054274A"/>
    <w:rsid w:val="0054389B"/>
    <w:rsid w:val="0054469B"/>
    <w:rsid w:val="00545169"/>
    <w:rsid w:val="00546F56"/>
    <w:rsid w:val="0054736D"/>
    <w:rsid w:val="00550219"/>
    <w:rsid w:val="005504C2"/>
    <w:rsid w:val="00550DCB"/>
    <w:rsid w:val="0055179A"/>
    <w:rsid w:val="00551CE0"/>
    <w:rsid w:val="0055207D"/>
    <w:rsid w:val="005535DC"/>
    <w:rsid w:val="00554234"/>
    <w:rsid w:val="005571D1"/>
    <w:rsid w:val="00557F37"/>
    <w:rsid w:val="005610F7"/>
    <w:rsid w:val="0056134A"/>
    <w:rsid w:val="005613E6"/>
    <w:rsid w:val="005614BD"/>
    <w:rsid w:val="005639F7"/>
    <w:rsid w:val="00564B17"/>
    <w:rsid w:val="00565684"/>
    <w:rsid w:val="00566275"/>
    <w:rsid w:val="00566E00"/>
    <w:rsid w:val="005719FF"/>
    <w:rsid w:val="00571AD7"/>
    <w:rsid w:val="00572C03"/>
    <w:rsid w:val="00573F19"/>
    <w:rsid w:val="00574C11"/>
    <w:rsid w:val="00574F8A"/>
    <w:rsid w:val="005753EB"/>
    <w:rsid w:val="00575BE1"/>
    <w:rsid w:val="005767AA"/>
    <w:rsid w:val="00577753"/>
    <w:rsid w:val="00577807"/>
    <w:rsid w:val="005800F9"/>
    <w:rsid w:val="00580E8E"/>
    <w:rsid w:val="0058171E"/>
    <w:rsid w:val="005829F9"/>
    <w:rsid w:val="00585DA7"/>
    <w:rsid w:val="00586516"/>
    <w:rsid w:val="00587966"/>
    <w:rsid w:val="005879AC"/>
    <w:rsid w:val="005903A3"/>
    <w:rsid w:val="00591FF5"/>
    <w:rsid w:val="00592AFB"/>
    <w:rsid w:val="005939C3"/>
    <w:rsid w:val="00594477"/>
    <w:rsid w:val="00594824"/>
    <w:rsid w:val="00595274"/>
    <w:rsid w:val="00595532"/>
    <w:rsid w:val="00596BCA"/>
    <w:rsid w:val="00597A80"/>
    <w:rsid w:val="005A05EE"/>
    <w:rsid w:val="005A0783"/>
    <w:rsid w:val="005A0C6E"/>
    <w:rsid w:val="005A0FF8"/>
    <w:rsid w:val="005A36CE"/>
    <w:rsid w:val="005A4439"/>
    <w:rsid w:val="005A5179"/>
    <w:rsid w:val="005A60D6"/>
    <w:rsid w:val="005A72FC"/>
    <w:rsid w:val="005B02F3"/>
    <w:rsid w:val="005B09B6"/>
    <w:rsid w:val="005B10A7"/>
    <w:rsid w:val="005B131D"/>
    <w:rsid w:val="005B17DD"/>
    <w:rsid w:val="005B3BF8"/>
    <w:rsid w:val="005B3D7B"/>
    <w:rsid w:val="005B4A3B"/>
    <w:rsid w:val="005B5905"/>
    <w:rsid w:val="005B74B6"/>
    <w:rsid w:val="005B76EF"/>
    <w:rsid w:val="005C10B7"/>
    <w:rsid w:val="005C4307"/>
    <w:rsid w:val="005C46CE"/>
    <w:rsid w:val="005C4826"/>
    <w:rsid w:val="005C4CDD"/>
    <w:rsid w:val="005C54BB"/>
    <w:rsid w:val="005C55C5"/>
    <w:rsid w:val="005D04E4"/>
    <w:rsid w:val="005E0F63"/>
    <w:rsid w:val="005E1497"/>
    <w:rsid w:val="005E1FAE"/>
    <w:rsid w:val="005E2A33"/>
    <w:rsid w:val="005E3880"/>
    <w:rsid w:val="005E5773"/>
    <w:rsid w:val="005E73C6"/>
    <w:rsid w:val="005E7AED"/>
    <w:rsid w:val="005F05BE"/>
    <w:rsid w:val="005F0D65"/>
    <w:rsid w:val="005F0F13"/>
    <w:rsid w:val="005F1785"/>
    <w:rsid w:val="005F2CA2"/>
    <w:rsid w:val="005F43B6"/>
    <w:rsid w:val="005F4F54"/>
    <w:rsid w:val="005F5C28"/>
    <w:rsid w:val="005F5F1C"/>
    <w:rsid w:val="005F6499"/>
    <w:rsid w:val="005F7596"/>
    <w:rsid w:val="005F76BD"/>
    <w:rsid w:val="005F7DA1"/>
    <w:rsid w:val="005F7F7D"/>
    <w:rsid w:val="00601D0E"/>
    <w:rsid w:val="006025CC"/>
    <w:rsid w:val="0060332E"/>
    <w:rsid w:val="00605515"/>
    <w:rsid w:val="00606925"/>
    <w:rsid w:val="00606B87"/>
    <w:rsid w:val="006072FA"/>
    <w:rsid w:val="00607319"/>
    <w:rsid w:val="0060743B"/>
    <w:rsid w:val="00610262"/>
    <w:rsid w:val="006102CA"/>
    <w:rsid w:val="00610656"/>
    <w:rsid w:val="006128E7"/>
    <w:rsid w:val="0061324C"/>
    <w:rsid w:val="006135C4"/>
    <w:rsid w:val="00613724"/>
    <w:rsid w:val="00613980"/>
    <w:rsid w:val="00613A0B"/>
    <w:rsid w:val="00613F93"/>
    <w:rsid w:val="00615DAB"/>
    <w:rsid w:val="00615F0A"/>
    <w:rsid w:val="00616105"/>
    <w:rsid w:val="00617512"/>
    <w:rsid w:val="00617623"/>
    <w:rsid w:val="00617BC8"/>
    <w:rsid w:val="00617C22"/>
    <w:rsid w:val="00617D0E"/>
    <w:rsid w:val="00617E7D"/>
    <w:rsid w:val="00620561"/>
    <w:rsid w:val="006235CF"/>
    <w:rsid w:val="006239D7"/>
    <w:rsid w:val="00623F26"/>
    <w:rsid w:val="0062431B"/>
    <w:rsid w:val="0062493B"/>
    <w:rsid w:val="00625158"/>
    <w:rsid w:val="00625678"/>
    <w:rsid w:val="0062614D"/>
    <w:rsid w:val="006304CF"/>
    <w:rsid w:val="00631F06"/>
    <w:rsid w:val="00632355"/>
    <w:rsid w:val="006324B5"/>
    <w:rsid w:val="00634472"/>
    <w:rsid w:val="00635044"/>
    <w:rsid w:val="00636735"/>
    <w:rsid w:val="006369C4"/>
    <w:rsid w:val="00637883"/>
    <w:rsid w:val="00637E70"/>
    <w:rsid w:val="00640F0B"/>
    <w:rsid w:val="00641D1E"/>
    <w:rsid w:val="00641F82"/>
    <w:rsid w:val="006426F9"/>
    <w:rsid w:val="006432E8"/>
    <w:rsid w:val="00643D7D"/>
    <w:rsid w:val="0064408C"/>
    <w:rsid w:val="0064515A"/>
    <w:rsid w:val="0064590C"/>
    <w:rsid w:val="0064594F"/>
    <w:rsid w:val="00645F04"/>
    <w:rsid w:val="006547A6"/>
    <w:rsid w:val="0065590C"/>
    <w:rsid w:val="00655A07"/>
    <w:rsid w:val="0065612D"/>
    <w:rsid w:val="00657D52"/>
    <w:rsid w:val="00657DD9"/>
    <w:rsid w:val="006604D4"/>
    <w:rsid w:val="006622DB"/>
    <w:rsid w:val="0066238B"/>
    <w:rsid w:val="00662DF2"/>
    <w:rsid w:val="006636EA"/>
    <w:rsid w:val="00665214"/>
    <w:rsid w:val="0066536D"/>
    <w:rsid w:val="00667084"/>
    <w:rsid w:val="00667112"/>
    <w:rsid w:val="006673DE"/>
    <w:rsid w:val="00667659"/>
    <w:rsid w:val="00667661"/>
    <w:rsid w:val="00671567"/>
    <w:rsid w:val="0067180F"/>
    <w:rsid w:val="00671B3D"/>
    <w:rsid w:val="00672B9C"/>
    <w:rsid w:val="00673161"/>
    <w:rsid w:val="00673E7C"/>
    <w:rsid w:val="00675318"/>
    <w:rsid w:val="00675A13"/>
    <w:rsid w:val="00675D75"/>
    <w:rsid w:val="00677266"/>
    <w:rsid w:val="0068075B"/>
    <w:rsid w:val="006814AB"/>
    <w:rsid w:val="00681571"/>
    <w:rsid w:val="006817C4"/>
    <w:rsid w:val="00683E8B"/>
    <w:rsid w:val="00684045"/>
    <w:rsid w:val="00684581"/>
    <w:rsid w:val="0068547F"/>
    <w:rsid w:val="00685498"/>
    <w:rsid w:val="00685BA9"/>
    <w:rsid w:val="00686701"/>
    <w:rsid w:val="00686B6A"/>
    <w:rsid w:val="006875F0"/>
    <w:rsid w:val="006877B4"/>
    <w:rsid w:val="00687A93"/>
    <w:rsid w:val="00687B3E"/>
    <w:rsid w:val="00687ED4"/>
    <w:rsid w:val="00690E91"/>
    <w:rsid w:val="00691BE9"/>
    <w:rsid w:val="006924E3"/>
    <w:rsid w:val="00692F92"/>
    <w:rsid w:val="00694C6B"/>
    <w:rsid w:val="00695801"/>
    <w:rsid w:val="0069631F"/>
    <w:rsid w:val="0069637A"/>
    <w:rsid w:val="006967F1"/>
    <w:rsid w:val="00696812"/>
    <w:rsid w:val="00697C27"/>
    <w:rsid w:val="00697CA0"/>
    <w:rsid w:val="006A1C71"/>
    <w:rsid w:val="006A1DCA"/>
    <w:rsid w:val="006A1ECF"/>
    <w:rsid w:val="006A2357"/>
    <w:rsid w:val="006A4626"/>
    <w:rsid w:val="006A4928"/>
    <w:rsid w:val="006A5899"/>
    <w:rsid w:val="006A6013"/>
    <w:rsid w:val="006A6549"/>
    <w:rsid w:val="006A76B0"/>
    <w:rsid w:val="006B0DD1"/>
    <w:rsid w:val="006B0E06"/>
    <w:rsid w:val="006B3890"/>
    <w:rsid w:val="006B3EBE"/>
    <w:rsid w:val="006B3F23"/>
    <w:rsid w:val="006B4321"/>
    <w:rsid w:val="006B4CB8"/>
    <w:rsid w:val="006B50FD"/>
    <w:rsid w:val="006B655F"/>
    <w:rsid w:val="006B705C"/>
    <w:rsid w:val="006B76AA"/>
    <w:rsid w:val="006B7CC8"/>
    <w:rsid w:val="006B7F47"/>
    <w:rsid w:val="006C049D"/>
    <w:rsid w:val="006C0789"/>
    <w:rsid w:val="006C081F"/>
    <w:rsid w:val="006C0BDE"/>
    <w:rsid w:val="006C1865"/>
    <w:rsid w:val="006C22BF"/>
    <w:rsid w:val="006C27AD"/>
    <w:rsid w:val="006C2BAD"/>
    <w:rsid w:val="006C2E7B"/>
    <w:rsid w:val="006C41F1"/>
    <w:rsid w:val="006C42CD"/>
    <w:rsid w:val="006C4F1C"/>
    <w:rsid w:val="006C5A86"/>
    <w:rsid w:val="006C7446"/>
    <w:rsid w:val="006D01C6"/>
    <w:rsid w:val="006D0507"/>
    <w:rsid w:val="006D1785"/>
    <w:rsid w:val="006D22E1"/>
    <w:rsid w:val="006D2E61"/>
    <w:rsid w:val="006D3197"/>
    <w:rsid w:val="006D4A7B"/>
    <w:rsid w:val="006D529C"/>
    <w:rsid w:val="006D5767"/>
    <w:rsid w:val="006D5F31"/>
    <w:rsid w:val="006D66EF"/>
    <w:rsid w:val="006D6978"/>
    <w:rsid w:val="006D7B7F"/>
    <w:rsid w:val="006E14C7"/>
    <w:rsid w:val="006E1BA0"/>
    <w:rsid w:val="006E3F32"/>
    <w:rsid w:val="006E4A4F"/>
    <w:rsid w:val="006E5BC9"/>
    <w:rsid w:val="006E5BE2"/>
    <w:rsid w:val="006E64CF"/>
    <w:rsid w:val="006E69A7"/>
    <w:rsid w:val="006E6DF0"/>
    <w:rsid w:val="006E745F"/>
    <w:rsid w:val="006E7529"/>
    <w:rsid w:val="006E772F"/>
    <w:rsid w:val="006F031C"/>
    <w:rsid w:val="006F082A"/>
    <w:rsid w:val="006F0EBA"/>
    <w:rsid w:val="006F0ECB"/>
    <w:rsid w:val="006F1D02"/>
    <w:rsid w:val="006F21A6"/>
    <w:rsid w:val="006F23A2"/>
    <w:rsid w:val="006F2686"/>
    <w:rsid w:val="006F26F8"/>
    <w:rsid w:val="006F2A92"/>
    <w:rsid w:val="006F325C"/>
    <w:rsid w:val="006F3AAF"/>
    <w:rsid w:val="006F54F0"/>
    <w:rsid w:val="006F58F6"/>
    <w:rsid w:val="006F630E"/>
    <w:rsid w:val="006F77CE"/>
    <w:rsid w:val="00700BBF"/>
    <w:rsid w:val="0070176F"/>
    <w:rsid w:val="00701D9E"/>
    <w:rsid w:val="0070311A"/>
    <w:rsid w:val="0070398D"/>
    <w:rsid w:val="00704431"/>
    <w:rsid w:val="00704A07"/>
    <w:rsid w:val="00704B7F"/>
    <w:rsid w:val="00704FA4"/>
    <w:rsid w:val="00705188"/>
    <w:rsid w:val="007053A2"/>
    <w:rsid w:val="00705884"/>
    <w:rsid w:val="00705B64"/>
    <w:rsid w:val="007068F8"/>
    <w:rsid w:val="007069E0"/>
    <w:rsid w:val="007071D8"/>
    <w:rsid w:val="0070748F"/>
    <w:rsid w:val="00707817"/>
    <w:rsid w:val="007079BB"/>
    <w:rsid w:val="00707C98"/>
    <w:rsid w:val="0071172F"/>
    <w:rsid w:val="007123CB"/>
    <w:rsid w:val="00713810"/>
    <w:rsid w:val="00713B2E"/>
    <w:rsid w:val="00715344"/>
    <w:rsid w:val="00715E0E"/>
    <w:rsid w:val="00715F8A"/>
    <w:rsid w:val="007162CC"/>
    <w:rsid w:val="007167B7"/>
    <w:rsid w:val="00717498"/>
    <w:rsid w:val="00717714"/>
    <w:rsid w:val="007200A6"/>
    <w:rsid w:val="007206AC"/>
    <w:rsid w:val="00720D6B"/>
    <w:rsid w:val="00721146"/>
    <w:rsid w:val="00721184"/>
    <w:rsid w:val="007228BF"/>
    <w:rsid w:val="0072311B"/>
    <w:rsid w:val="00723C51"/>
    <w:rsid w:val="00725775"/>
    <w:rsid w:val="00725BEE"/>
    <w:rsid w:val="007263CF"/>
    <w:rsid w:val="00726F37"/>
    <w:rsid w:val="00727C7B"/>
    <w:rsid w:val="00730D17"/>
    <w:rsid w:val="00731196"/>
    <w:rsid w:val="00732EB4"/>
    <w:rsid w:val="007337D3"/>
    <w:rsid w:val="00735FA0"/>
    <w:rsid w:val="007366B8"/>
    <w:rsid w:val="007369A3"/>
    <w:rsid w:val="00736F02"/>
    <w:rsid w:val="00737785"/>
    <w:rsid w:val="0073784B"/>
    <w:rsid w:val="00737E72"/>
    <w:rsid w:val="00737F77"/>
    <w:rsid w:val="00737FB2"/>
    <w:rsid w:val="007405EA"/>
    <w:rsid w:val="0074099C"/>
    <w:rsid w:val="00740E4C"/>
    <w:rsid w:val="00740EE8"/>
    <w:rsid w:val="007412DC"/>
    <w:rsid w:val="0074184B"/>
    <w:rsid w:val="00741CB1"/>
    <w:rsid w:val="007422B3"/>
    <w:rsid w:val="00742995"/>
    <w:rsid w:val="007429E7"/>
    <w:rsid w:val="00742A81"/>
    <w:rsid w:val="00743A0A"/>
    <w:rsid w:val="007449CC"/>
    <w:rsid w:val="007455BB"/>
    <w:rsid w:val="00746957"/>
    <w:rsid w:val="00747E2C"/>
    <w:rsid w:val="007502F6"/>
    <w:rsid w:val="007503C9"/>
    <w:rsid w:val="00750442"/>
    <w:rsid w:val="00752EF2"/>
    <w:rsid w:val="007534F0"/>
    <w:rsid w:val="00753DAC"/>
    <w:rsid w:val="00754133"/>
    <w:rsid w:val="007541F4"/>
    <w:rsid w:val="00754F7A"/>
    <w:rsid w:val="007563B7"/>
    <w:rsid w:val="00756D18"/>
    <w:rsid w:val="00757390"/>
    <w:rsid w:val="007606E0"/>
    <w:rsid w:val="007615AE"/>
    <w:rsid w:val="007618BA"/>
    <w:rsid w:val="00761DCD"/>
    <w:rsid w:val="007620D4"/>
    <w:rsid w:val="00764FD0"/>
    <w:rsid w:val="00766350"/>
    <w:rsid w:val="00766F18"/>
    <w:rsid w:val="007679B3"/>
    <w:rsid w:val="0077125B"/>
    <w:rsid w:val="00774F09"/>
    <w:rsid w:val="00776221"/>
    <w:rsid w:val="00776423"/>
    <w:rsid w:val="00777620"/>
    <w:rsid w:val="00777D9B"/>
    <w:rsid w:val="00780568"/>
    <w:rsid w:val="00780B9E"/>
    <w:rsid w:val="0078190E"/>
    <w:rsid w:val="00781BA5"/>
    <w:rsid w:val="00781E1F"/>
    <w:rsid w:val="007826E8"/>
    <w:rsid w:val="0078549B"/>
    <w:rsid w:val="00786380"/>
    <w:rsid w:val="0079119F"/>
    <w:rsid w:val="00791E88"/>
    <w:rsid w:val="007924D1"/>
    <w:rsid w:val="00792DE9"/>
    <w:rsid w:val="00792EF8"/>
    <w:rsid w:val="007932FF"/>
    <w:rsid w:val="00795FB4"/>
    <w:rsid w:val="00797EA5"/>
    <w:rsid w:val="007A0171"/>
    <w:rsid w:val="007A023C"/>
    <w:rsid w:val="007A37CC"/>
    <w:rsid w:val="007A4F82"/>
    <w:rsid w:val="007A57AE"/>
    <w:rsid w:val="007A7461"/>
    <w:rsid w:val="007A749E"/>
    <w:rsid w:val="007A7ECE"/>
    <w:rsid w:val="007B0B85"/>
    <w:rsid w:val="007B1552"/>
    <w:rsid w:val="007B22CD"/>
    <w:rsid w:val="007B2F09"/>
    <w:rsid w:val="007B490E"/>
    <w:rsid w:val="007B4BCA"/>
    <w:rsid w:val="007B5AB5"/>
    <w:rsid w:val="007B5E50"/>
    <w:rsid w:val="007C10D3"/>
    <w:rsid w:val="007C2821"/>
    <w:rsid w:val="007C2B0F"/>
    <w:rsid w:val="007C4A42"/>
    <w:rsid w:val="007C5367"/>
    <w:rsid w:val="007C5D06"/>
    <w:rsid w:val="007C60F0"/>
    <w:rsid w:val="007C72CC"/>
    <w:rsid w:val="007C76BF"/>
    <w:rsid w:val="007D0A9C"/>
    <w:rsid w:val="007D0D04"/>
    <w:rsid w:val="007D15D5"/>
    <w:rsid w:val="007D1A2D"/>
    <w:rsid w:val="007D2A4C"/>
    <w:rsid w:val="007D2F1C"/>
    <w:rsid w:val="007D3613"/>
    <w:rsid w:val="007D4251"/>
    <w:rsid w:val="007D51B9"/>
    <w:rsid w:val="007E14A4"/>
    <w:rsid w:val="007E153B"/>
    <w:rsid w:val="007E16A4"/>
    <w:rsid w:val="007E1A6C"/>
    <w:rsid w:val="007E2E4C"/>
    <w:rsid w:val="007E2EA7"/>
    <w:rsid w:val="007E30CD"/>
    <w:rsid w:val="007E3BBB"/>
    <w:rsid w:val="007E405A"/>
    <w:rsid w:val="007E4A21"/>
    <w:rsid w:val="007E5F9D"/>
    <w:rsid w:val="007E7F09"/>
    <w:rsid w:val="007F02DE"/>
    <w:rsid w:val="007F0AEC"/>
    <w:rsid w:val="007F1CA5"/>
    <w:rsid w:val="007F292B"/>
    <w:rsid w:val="007F2C39"/>
    <w:rsid w:val="007F2D09"/>
    <w:rsid w:val="007F3642"/>
    <w:rsid w:val="007F37CE"/>
    <w:rsid w:val="007F3B51"/>
    <w:rsid w:val="007F3F40"/>
    <w:rsid w:val="007F3FE4"/>
    <w:rsid w:val="007F4780"/>
    <w:rsid w:val="007F4A29"/>
    <w:rsid w:val="007F5F9C"/>
    <w:rsid w:val="007F60EE"/>
    <w:rsid w:val="007F624C"/>
    <w:rsid w:val="007F6C42"/>
    <w:rsid w:val="007F6CE7"/>
    <w:rsid w:val="007F7447"/>
    <w:rsid w:val="007F762F"/>
    <w:rsid w:val="007F76DD"/>
    <w:rsid w:val="007F7C85"/>
    <w:rsid w:val="007F7CBE"/>
    <w:rsid w:val="00800558"/>
    <w:rsid w:val="0080062F"/>
    <w:rsid w:val="00800DEE"/>
    <w:rsid w:val="00801C14"/>
    <w:rsid w:val="00803A7D"/>
    <w:rsid w:val="0080492C"/>
    <w:rsid w:val="008058CD"/>
    <w:rsid w:val="008060BF"/>
    <w:rsid w:val="008071E8"/>
    <w:rsid w:val="0080770B"/>
    <w:rsid w:val="00807D5D"/>
    <w:rsid w:val="0081013F"/>
    <w:rsid w:val="008105D9"/>
    <w:rsid w:val="00810A10"/>
    <w:rsid w:val="00811AEF"/>
    <w:rsid w:val="00812C34"/>
    <w:rsid w:val="00814D2C"/>
    <w:rsid w:val="008152BD"/>
    <w:rsid w:val="008160B6"/>
    <w:rsid w:val="00816919"/>
    <w:rsid w:val="00816A80"/>
    <w:rsid w:val="00817443"/>
    <w:rsid w:val="00820499"/>
    <w:rsid w:val="008213FC"/>
    <w:rsid w:val="00821450"/>
    <w:rsid w:val="00821E53"/>
    <w:rsid w:val="008231A6"/>
    <w:rsid w:val="0082364F"/>
    <w:rsid w:val="0082459A"/>
    <w:rsid w:val="008258A2"/>
    <w:rsid w:val="008258AB"/>
    <w:rsid w:val="00825D58"/>
    <w:rsid w:val="00825E34"/>
    <w:rsid w:val="00827132"/>
    <w:rsid w:val="00830578"/>
    <w:rsid w:val="00830BBB"/>
    <w:rsid w:val="00830C9D"/>
    <w:rsid w:val="008316A3"/>
    <w:rsid w:val="00831DD8"/>
    <w:rsid w:val="00831F3B"/>
    <w:rsid w:val="00832265"/>
    <w:rsid w:val="0083304E"/>
    <w:rsid w:val="00833539"/>
    <w:rsid w:val="00833576"/>
    <w:rsid w:val="008336F8"/>
    <w:rsid w:val="0083450C"/>
    <w:rsid w:val="00834740"/>
    <w:rsid w:val="00834EA1"/>
    <w:rsid w:val="00835BF4"/>
    <w:rsid w:val="0083656E"/>
    <w:rsid w:val="00837295"/>
    <w:rsid w:val="00840824"/>
    <w:rsid w:val="008410E1"/>
    <w:rsid w:val="008413E0"/>
    <w:rsid w:val="00843F85"/>
    <w:rsid w:val="0084472E"/>
    <w:rsid w:val="00844F24"/>
    <w:rsid w:val="00845E55"/>
    <w:rsid w:val="00846FE5"/>
    <w:rsid w:val="00847D7D"/>
    <w:rsid w:val="00850087"/>
    <w:rsid w:val="008523B7"/>
    <w:rsid w:val="0085276B"/>
    <w:rsid w:val="008540F7"/>
    <w:rsid w:val="0085437F"/>
    <w:rsid w:val="0085492D"/>
    <w:rsid w:val="00854D83"/>
    <w:rsid w:val="00854FF6"/>
    <w:rsid w:val="0085541A"/>
    <w:rsid w:val="0085723F"/>
    <w:rsid w:val="0086101F"/>
    <w:rsid w:val="00861C95"/>
    <w:rsid w:val="00861F45"/>
    <w:rsid w:val="00862255"/>
    <w:rsid w:val="0086292D"/>
    <w:rsid w:val="008637C6"/>
    <w:rsid w:val="00864121"/>
    <w:rsid w:val="00864EA6"/>
    <w:rsid w:val="00865130"/>
    <w:rsid w:val="0086599F"/>
    <w:rsid w:val="00865CF1"/>
    <w:rsid w:val="00866D4B"/>
    <w:rsid w:val="00867722"/>
    <w:rsid w:val="00867CEA"/>
    <w:rsid w:val="00867E5C"/>
    <w:rsid w:val="00870E54"/>
    <w:rsid w:val="00870F67"/>
    <w:rsid w:val="008713A2"/>
    <w:rsid w:val="00871679"/>
    <w:rsid w:val="00871FD6"/>
    <w:rsid w:val="0087352F"/>
    <w:rsid w:val="00873654"/>
    <w:rsid w:val="008736AC"/>
    <w:rsid w:val="00873C97"/>
    <w:rsid w:val="00873D8F"/>
    <w:rsid w:val="008754AC"/>
    <w:rsid w:val="00875533"/>
    <w:rsid w:val="00875710"/>
    <w:rsid w:val="00875815"/>
    <w:rsid w:val="0088118C"/>
    <w:rsid w:val="008818C9"/>
    <w:rsid w:val="00881C1F"/>
    <w:rsid w:val="00882953"/>
    <w:rsid w:val="00882EE0"/>
    <w:rsid w:val="00883309"/>
    <w:rsid w:val="00883C61"/>
    <w:rsid w:val="00884219"/>
    <w:rsid w:val="00884662"/>
    <w:rsid w:val="00885F3D"/>
    <w:rsid w:val="0088717D"/>
    <w:rsid w:val="00887709"/>
    <w:rsid w:val="0089007D"/>
    <w:rsid w:val="008904A6"/>
    <w:rsid w:val="00894510"/>
    <w:rsid w:val="00896D04"/>
    <w:rsid w:val="008A0B74"/>
    <w:rsid w:val="008A0F94"/>
    <w:rsid w:val="008A1034"/>
    <w:rsid w:val="008A1F49"/>
    <w:rsid w:val="008A44FD"/>
    <w:rsid w:val="008A4691"/>
    <w:rsid w:val="008B00F8"/>
    <w:rsid w:val="008B015C"/>
    <w:rsid w:val="008B05BE"/>
    <w:rsid w:val="008B1AB7"/>
    <w:rsid w:val="008B4171"/>
    <w:rsid w:val="008B5888"/>
    <w:rsid w:val="008B61CD"/>
    <w:rsid w:val="008B6E40"/>
    <w:rsid w:val="008B7952"/>
    <w:rsid w:val="008C070B"/>
    <w:rsid w:val="008C19CE"/>
    <w:rsid w:val="008C2E90"/>
    <w:rsid w:val="008C5A36"/>
    <w:rsid w:val="008C7AA3"/>
    <w:rsid w:val="008C7C98"/>
    <w:rsid w:val="008D0C0D"/>
    <w:rsid w:val="008D27F4"/>
    <w:rsid w:val="008D3341"/>
    <w:rsid w:val="008D3BBC"/>
    <w:rsid w:val="008D4703"/>
    <w:rsid w:val="008D4C58"/>
    <w:rsid w:val="008D55DF"/>
    <w:rsid w:val="008D5E88"/>
    <w:rsid w:val="008D5EB5"/>
    <w:rsid w:val="008D68F5"/>
    <w:rsid w:val="008D7ADA"/>
    <w:rsid w:val="008D7E64"/>
    <w:rsid w:val="008E0A71"/>
    <w:rsid w:val="008E0D55"/>
    <w:rsid w:val="008E1B6E"/>
    <w:rsid w:val="008E294D"/>
    <w:rsid w:val="008E5B76"/>
    <w:rsid w:val="008E629E"/>
    <w:rsid w:val="008F042B"/>
    <w:rsid w:val="008F0D14"/>
    <w:rsid w:val="008F104C"/>
    <w:rsid w:val="008F12F3"/>
    <w:rsid w:val="008F1F6D"/>
    <w:rsid w:val="008F28A0"/>
    <w:rsid w:val="008F2E82"/>
    <w:rsid w:val="008F3E11"/>
    <w:rsid w:val="008F4A5C"/>
    <w:rsid w:val="008F5B57"/>
    <w:rsid w:val="008F6A05"/>
    <w:rsid w:val="008F6CEF"/>
    <w:rsid w:val="008F6D1B"/>
    <w:rsid w:val="008F7A6D"/>
    <w:rsid w:val="008F7FD3"/>
    <w:rsid w:val="009011A1"/>
    <w:rsid w:val="00901596"/>
    <w:rsid w:val="00901C6C"/>
    <w:rsid w:val="00902424"/>
    <w:rsid w:val="00903F0F"/>
    <w:rsid w:val="00905650"/>
    <w:rsid w:val="0090591A"/>
    <w:rsid w:val="00905C26"/>
    <w:rsid w:val="00906C3D"/>
    <w:rsid w:val="009079CF"/>
    <w:rsid w:val="00910317"/>
    <w:rsid w:val="00910F1A"/>
    <w:rsid w:val="00911425"/>
    <w:rsid w:val="00912524"/>
    <w:rsid w:val="00912E3C"/>
    <w:rsid w:val="00913AEA"/>
    <w:rsid w:val="009147B4"/>
    <w:rsid w:val="009152FE"/>
    <w:rsid w:val="00915CA8"/>
    <w:rsid w:val="009160F7"/>
    <w:rsid w:val="00916A38"/>
    <w:rsid w:val="00917016"/>
    <w:rsid w:val="00917105"/>
    <w:rsid w:val="00920B1B"/>
    <w:rsid w:val="00921A87"/>
    <w:rsid w:val="00922680"/>
    <w:rsid w:val="00922E02"/>
    <w:rsid w:val="00923C5D"/>
    <w:rsid w:val="0092400A"/>
    <w:rsid w:val="00924436"/>
    <w:rsid w:val="0092457A"/>
    <w:rsid w:val="009249CC"/>
    <w:rsid w:val="00924D33"/>
    <w:rsid w:val="00925B89"/>
    <w:rsid w:val="00925B9A"/>
    <w:rsid w:val="009262BA"/>
    <w:rsid w:val="00927A59"/>
    <w:rsid w:val="0093017D"/>
    <w:rsid w:val="00931622"/>
    <w:rsid w:val="00931628"/>
    <w:rsid w:val="009318A2"/>
    <w:rsid w:val="00932284"/>
    <w:rsid w:val="009328C4"/>
    <w:rsid w:val="00933968"/>
    <w:rsid w:val="009350E7"/>
    <w:rsid w:val="009367F9"/>
    <w:rsid w:val="009368B9"/>
    <w:rsid w:val="00940558"/>
    <w:rsid w:val="00940B99"/>
    <w:rsid w:val="00941A6B"/>
    <w:rsid w:val="0094221B"/>
    <w:rsid w:val="00942593"/>
    <w:rsid w:val="00943510"/>
    <w:rsid w:val="009436D4"/>
    <w:rsid w:val="00945B27"/>
    <w:rsid w:val="00945D48"/>
    <w:rsid w:val="0094663C"/>
    <w:rsid w:val="00946BB9"/>
    <w:rsid w:val="00947E0E"/>
    <w:rsid w:val="00950101"/>
    <w:rsid w:val="00951720"/>
    <w:rsid w:val="00953847"/>
    <w:rsid w:val="00954A3E"/>
    <w:rsid w:val="00954B7E"/>
    <w:rsid w:val="00956907"/>
    <w:rsid w:val="00961877"/>
    <w:rsid w:val="00961C1C"/>
    <w:rsid w:val="00964281"/>
    <w:rsid w:val="0096452D"/>
    <w:rsid w:val="0096461D"/>
    <w:rsid w:val="00964B3A"/>
    <w:rsid w:val="00964C97"/>
    <w:rsid w:val="00965532"/>
    <w:rsid w:val="0096626A"/>
    <w:rsid w:val="00967454"/>
    <w:rsid w:val="009677F6"/>
    <w:rsid w:val="00967FCB"/>
    <w:rsid w:val="0097043A"/>
    <w:rsid w:val="00970943"/>
    <w:rsid w:val="00970E87"/>
    <w:rsid w:val="00971387"/>
    <w:rsid w:val="009713D4"/>
    <w:rsid w:val="00972086"/>
    <w:rsid w:val="00972F33"/>
    <w:rsid w:val="009735EE"/>
    <w:rsid w:val="00973672"/>
    <w:rsid w:val="00973897"/>
    <w:rsid w:val="00973D09"/>
    <w:rsid w:val="009740D4"/>
    <w:rsid w:val="009748F7"/>
    <w:rsid w:val="009758AB"/>
    <w:rsid w:val="00975A01"/>
    <w:rsid w:val="00977684"/>
    <w:rsid w:val="00980E39"/>
    <w:rsid w:val="00980E3B"/>
    <w:rsid w:val="009811E5"/>
    <w:rsid w:val="00981266"/>
    <w:rsid w:val="00981CC0"/>
    <w:rsid w:val="009822C6"/>
    <w:rsid w:val="00982A4B"/>
    <w:rsid w:val="00982D64"/>
    <w:rsid w:val="00982DB0"/>
    <w:rsid w:val="009836CE"/>
    <w:rsid w:val="00983817"/>
    <w:rsid w:val="009839F2"/>
    <w:rsid w:val="00983BE8"/>
    <w:rsid w:val="00983ED7"/>
    <w:rsid w:val="0098476B"/>
    <w:rsid w:val="00985E61"/>
    <w:rsid w:val="00986E96"/>
    <w:rsid w:val="0098779F"/>
    <w:rsid w:val="0099077E"/>
    <w:rsid w:val="0099085D"/>
    <w:rsid w:val="00990ED8"/>
    <w:rsid w:val="009912FE"/>
    <w:rsid w:val="0099169B"/>
    <w:rsid w:val="00994DA8"/>
    <w:rsid w:val="00996273"/>
    <w:rsid w:val="009974BE"/>
    <w:rsid w:val="009A016E"/>
    <w:rsid w:val="009A0F94"/>
    <w:rsid w:val="009A1E5F"/>
    <w:rsid w:val="009A257E"/>
    <w:rsid w:val="009A27FA"/>
    <w:rsid w:val="009A3AB5"/>
    <w:rsid w:val="009A7359"/>
    <w:rsid w:val="009A74E2"/>
    <w:rsid w:val="009A775B"/>
    <w:rsid w:val="009B0D3E"/>
    <w:rsid w:val="009B2CBC"/>
    <w:rsid w:val="009B32B8"/>
    <w:rsid w:val="009B3701"/>
    <w:rsid w:val="009B39FB"/>
    <w:rsid w:val="009B4A89"/>
    <w:rsid w:val="009B5454"/>
    <w:rsid w:val="009B592E"/>
    <w:rsid w:val="009B5C04"/>
    <w:rsid w:val="009B61A2"/>
    <w:rsid w:val="009B6F1D"/>
    <w:rsid w:val="009B7F3E"/>
    <w:rsid w:val="009C0BA0"/>
    <w:rsid w:val="009C22ED"/>
    <w:rsid w:val="009C268E"/>
    <w:rsid w:val="009C26F7"/>
    <w:rsid w:val="009C2C4E"/>
    <w:rsid w:val="009C3C72"/>
    <w:rsid w:val="009C5399"/>
    <w:rsid w:val="009C54EB"/>
    <w:rsid w:val="009C597E"/>
    <w:rsid w:val="009C5B57"/>
    <w:rsid w:val="009C5C54"/>
    <w:rsid w:val="009C6EAB"/>
    <w:rsid w:val="009C7DCC"/>
    <w:rsid w:val="009D1178"/>
    <w:rsid w:val="009D1868"/>
    <w:rsid w:val="009D2836"/>
    <w:rsid w:val="009D3461"/>
    <w:rsid w:val="009D38B7"/>
    <w:rsid w:val="009D39A0"/>
    <w:rsid w:val="009D3B3A"/>
    <w:rsid w:val="009D3E83"/>
    <w:rsid w:val="009D5FB5"/>
    <w:rsid w:val="009D6DC1"/>
    <w:rsid w:val="009D6E57"/>
    <w:rsid w:val="009D794D"/>
    <w:rsid w:val="009D7E59"/>
    <w:rsid w:val="009E0419"/>
    <w:rsid w:val="009E129B"/>
    <w:rsid w:val="009E1FD7"/>
    <w:rsid w:val="009E394E"/>
    <w:rsid w:val="009E4E40"/>
    <w:rsid w:val="009E62F2"/>
    <w:rsid w:val="009E6465"/>
    <w:rsid w:val="009E7C36"/>
    <w:rsid w:val="009F129A"/>
    <w:rsid w:val="009F1998"/>
    <w:rsid w:val="009F1FFC"/>
    <w:rsid w:val="009F2243"/>
    <w:rsid w:val="009F2D97"/>
    <w:rsid w:val="009F3437"/>
    <w:rsid w:val="009F410B"/>
    <w:rsid w:val="009F53A1"/>
    <w:rsid w:val="009F62DE"/>
    <w:rsid w:val="009F63D6"/>
    <w:rsid w:val="00A009EA"/>
    <w:rsid w:val="00A01581"/>
    <w:rsid w:val="00A016BB"/>
    <w:rsid w:val="00A01D1A"/>
    <w:rsid w:val="00A023F6"/>
    <w:rsid w:val="00A02725"/>
    <w:rsid w:val="00A02BF1"/>
    <w:rsid w:val="00A02E76"/>
    <w:rsid w:val="00A03387"/>
    <w:rsid w:val="00A03586"/>
    <w:rsid w:val="00A03EA1"/>
    <w:rsid w:val="00A0472E"/>
    <w:rsid w:val="00A049F8"/>
    <w:rsid w:val="00A0514E"/>
    <w:rsid w:val="00A05710"/>
    <w:rsid w:val="00A0704B"/>
    <w:rsid w:val="00A078A8"/>
    <w:rsid w:val="00A1031D"/>
    <w:rsid w:val="00A10DDA"/>
    <w:rsid w:val="00A118FF"/>
    <w:rsid w:val="00A11F43"/>
    <w:rsid w:val="00A1223D"/>
    <w:rsid w:val="00A138F3"/>
    <w:rsid w:val="00A14999"/>
    <w:rsid w:val="00A15DF3"/>
    <w:rsid w:val="00A162A7"/>
    <w:rsid w:val="00A2016A"/>
    <w:rsid w:val="00A202A5"/>
    <w:rsid w:val="00A20917"/>
    <w:rsid w:val="00A20B23"/>
    <w:rsid w:val="00A21702"/>
    <w:rsid w:val="00A228B3"/>
    <w:rsid w:val="00A23DDC"/>
    <w:rsid w:val="00A24008"/>
    <w:rsid w:val="00A25BE2"/>
    <w:rsid w:val="00A26120"/>
    <w:rsid w:val="00A26AB2"/>
    <w:rsid w:val="00A27054"/>
    <w:rsid w:val="00A30340"/>
    <w:rsid w:val="00A30B1B"/>
    <w:rsid w:val="00A31AE9"/>
    <w:rsid w:val="00A322BF"/>
    <w:rsid w:val="00A337F4"/>
    <w:rsid w:val="00A343D1"/>
    <w:rsid w:val="00A344BB"/>
    <w:rsid w:val="00A34B18"/>
    <w:rsid w:val="00A34C86"/>
    <w:rsid w:val="00A35599"/>
    <w:rsid w:val="00A35872"/>
    <w:rsid w:val="00A358DB"/>
    <w:rsid w:val="00A35AC3"/>
    <w:rsid w:val="00A35BD1"/>
    <w:rsid w:val="00A3619A"/>
    <w:rsid w:val="00A3667B"/>
    <w:rsid w:val="00A36DA4"/>
    <w:rsid w:val="00A372CF"/>
    <w:rsid w:val="00A40EF8"/>
    <w:rsid w:val="00A4108C"/>
    <w:rsid w:val="00A447CF"/>
    <w:rsid w:val="00A44D8C"/>
    <w:rsid w:val="00A45877"/>
    <w:rsid w:val="00A45BDF"/>
    <w:rsid w:val="00A46927"/>
    <w:rsid w:val="00A46B86"/>
    <w:rsid w:val="00A47A62"/>
    <w:rsid w:val="00A47A74"/>
    <w:rsid w:val="00A47C19"/>
    <w:rsid w:val="00A50553"/>
    <w:rsid w:val="00A50ADF"/>
    <w:rsid w:val="00A515D2"/>
    <w:rsid w:val="00A53A0D"/>
    <w:rsid w:val="00A53B23"/>
    <w:rsid w:val="00A54157"/>
    <w:rsid w:val="00A54E57"/>
    <w:rsid w:val="00A55071"/>
    <w:rsid w:val="00A55192"/>
    <w:rsid w:val="00A57480"/>
    <w:rsid w:val="00A574DA"/>
    <w:rsid w:val="00A60501"/>
    <w:rsid w:val="00A605C8"/>
    <w:rsid w:val="00A6075C"/>
    <w:rsid w:val="00A609B7"/>
    <w:rsid w:val="00A60D39"/>
    <w:rsid w:val="00A61032"/>
    <w:rsid w:val="00A62E7A"/>
    <w:rsid w:val="00A64306"/>
    <w:rsid w:val="00A65255"/>
    <w:rsid w:val="00A65427"/>
    <w:rsid w:val="00A670B3"/>
    <w:rsid w:val="00A70751"/>
    <w:rsid w:val="00A71C42"/>
    <w:rsid w:val="00A720B4"/>
    <w:rsid w:val="00A72E96"/>
    <w:rsid w:val="00A7664B"/>
    <w:rsid w:val="00A775A0"/>
    <w:rsid w:val="00A80655"/>
    <w:rsid w:val="00A81161"/>
    <w:rsid w:val="00A81269"/>
    <w:rsid w:val="00A8335C"/>
    <w:rsid w:val="00A8421B"/>
    <w:rsid w:val="00A847FE"/>
    <w:rsid w:val="00A84F61"/>
    <w:rsid w:val="00A84F7A"/>
    <w:rsid w:val="00A8511C"/>
    <w:rsid w:val="00A856E6"/>
    <w:rsid w:val="00A85831"/>
    <w:rsid w:val="00A85FEF"/>
    <w:rsid w:val="00A86D1D"/>
    <w:rsid w:val="00A870B5"/>
    <w:rsid w:val="00A8771F"/>
    <w:rsid w:val="00A87828"/>
    <w:rsid w:val="00A8788C"/>
    <w:rsid w:val="00A87BF0"/>
    <w:rsid w:val="00A87F15"/>
    <w:rsid w:val="00A90C0E"/>
    <w:rsid w:val="00A90CB7"/>
    <w:rsid w:val="00A90CDD"/>
    <w:rsid w:val="00A91C3F"/>
    <w:rsid w:val="00A92393"/>
    <w:rsid w:val="00A9330F"/>
    <w:rsid w:val="00A93434"/>
    <w:rsid w:val="00A942E3"/>
    <w:rsid w:val="00A94ED5"/>
    <w:rsid w:val="00A950E3"/>
    <w:rsid w:val="00A956DC"/>
    <w:rsid w:val="00A97066"/>
    <w:rsid w:val="00A97EE4"/>
    <w:rsid w:val="00AA0CF3"/>
    <w:rsid w:val="00AA12D5"/>
    <w:rsid w:val="00AA15FD"/>
    <w:rsid w:val="00AA270D"/>
    <w:rsid w:val="00AA2C45"/>
    <w:rsid w:val="00AA335B"/>
    <w:rsid w:val="00AA3968"/>
    <w:rsid w:val="00AA51AE"/>
    <w:rsid w:val="00AA6B26"/>
    <w:rsid w:val="00AA70CC"/>
    <w:rsid w:val="00AB2737"/>
    <w:rsid w:val="00AB2E94"/>
    <w:rsid w:val="00AB324B"/>
    <w:rsid w:val="00AB34C5"/>
    <w:rsid w:val="00AB38BA"/>
    <w:rsid w:val="00AB3B03"/>
    <w:rsid w:val="00AB4114"/>
    <w:rsid w:val="00AB435D"/>
    <w:rsid w:val="00AB45E7"/>
    <w:rsid w:val="00AB482B"/>
    <w:rsid w:val="00AB5F33"/>
    <w:rsid w:val="00AB66E0"/>
    <w:rsid w:val="00AB7A4E"/>
    <w:rsid w:val="00AB7DE5"/>
    <w:rsid w:val="00AB7ED6"/>
    <w:rsid w:val="00AC0770"/>
    <w:rsid w:val="00AC150A"/>
    <w:rsid w:val="00AC1DDD"/>
    <w:rsid w:val="00AC2449"/>
    <w:rsid w:val="00AC2704"/>
    <w:rsid w:val="00AC397D"/>
    <w:rsid w:val="00AC47C1"/>
    <w:rsid w:val="00AC6045"/>
    <w:rsid w:val="00AC67BD"/>
    <w:rsid w:val="00AC6E5A"/>
    <w:rsid w:val="00AC7A5E"/>
    <w:rsid w:val="00AD0560"/>
    <w:rsid w:val="00AD195C"/>
    <w:rsid w:val="00AD19E9"/>
    <w:rsid w:val="00AD3A60"/>
    <w:rsid w:val="00AD4938"/>
    <w:rsid w:val="00AD4980"/>
    <w:rsid w:val="00AD527E"/>
    <w:rsid w:val="00AD565D"/>
    <w:rsid w:val="00AD5753"/>
    <w:rsid w:val="00AD5B88"/>
    <w:rsid w:val="00AD5BAA"/>
    <w:rsid w:val="00AD5ECA"/>
    <w:rsid w:val="00AD7440"/>
    <w:rsid w:val="00AE1694"/>
    <w:rsid w:val="00AE1CF0"/>
    <w:rsid w:val="00AE1E00"/>
    <w:rsid w:val="00AE24BD"/>
    <w:rsid w:val="00AE2BF6"/>
    <w:rsid w:val="00AE351F"/>
    <w:rsid w:val="00AE398D"/>
    <w:rsid w:val="00AE5316"/>
    <w:rsid w:val="00AE5690"/>
    <w:rsid w:val="00AE5B0B"/>
    <w:rsid w:val="00AF09BF"/>
    <w:rsid w:val="00AF154F"/>
    <w:rsid w:val="00AF3794"/>
    <w:rsid w:val="00AF380F"/>
    <w:rsid w:val="00AF5897"/>
    <w:rsid w:val="00AF6514"/>
    <w:rsid w:val="00AF6596"/>
    <w:rsid w:val="00AF674B"/>
    <w:rsid w:val="00AF682E"/>
    <w:rsid w:val="00AF70E0"/>
    <w:rsid w:val="00AF7453"/>
    <w:rsid w:val="00AF7991"/>
    <w:rsid w:val="00AF7A61"/>
    <w:rsid w:val="00B00323"/>
    <w:rsid w:val="00B00641"/>
    <w:rsid w:val="00B0122C"/>
    <w:rsid w:val="00B012A5"/>
    <w:rsid w:val="00B04C14"/>
    <w:rsid w:val="00B05918"/>
    <w:rsid w:val="00B05D94"/>
    <w:rsid w:val="00B071D2"/>
    <w:rsid w:val="00B12242"/>
    <w:rsid w:val="00B12DC1"/>
    <w:rsid w:val="00B13273"/>
    <w:rsid w:val="00B13BC1"/>
    <w:rsid w:val="00B14259"/>
    <w:rsid w:val="00B16A49"/>
    <w:rsid w:val="00B17452"/>
    <w:rsid w:val="00B2016E"/>
    <w:rsid w:val="00B21DE4"/>
    <w:rsid w:val="00B22883"/>
    <w:rsid w:val="00B2555B"/>
    <w:rsid w:val="00B25917"/>
    <w:rsid w:val="00B25922"/>
    <w:rsid w:val="00B2639B"/>
    <w:rsid w:val="00B26705"/>
    <w:rsid w:val="00B26880"/>
    <w:rsid w:val="00B2788B"/>
    <w:rsid w:val="00B27B67"/>
    <w:rsid w:val="00B31A16"/>
    <w:rsid w:val="00B325BD"/>
    <w:rsid w:val="00B33E71"/>
    <w:rsid w:val="00B34504"/>
    <w:rsid w:val="00B36575"/>
    <w:rsid w:val="00B365DC"/>
    <w:rsid w:val="00B3756C"/>
    <w:rsid w:val="00B379F1"/>
    <w:rsid w:val="00B400B8"/>
    <w:rsid w:val="00B40C83"/>
    <w:rsid w:val="00B413CA"/>
    <w:rsid w:val="00B41F60"/>
    <w:rsid w:val="00B4307A"/>
    <w:rsid w:val="00B4345A"/>
    <w:rsid w:val="00B437DC"/>
    <w:rsid w:val="00B43B15"/>
    <w:rsid w:val="00B43ED1"/>
    <w:rsid w:val="00B44039"/>
    <w:rsid w:val="00B448D6"/>
    <w:rsid w:val="00B44E71"/>
    <w:rsid w:val="00B45254"/>
    <w:rsid w:val="00B45300"/>
    <w:rsid w:val="00B456F0"/>
    <w:rsid w:val="00B4587D"/>
    <w:rsid w:val="00B4676C"/>
    <w:rsid w:val="00B46C9F"/>
    <w:rsid w:val="00B46CC7"/>
    <w:rsid w:val="00B472F5"/>
    <w:rsid w:val="00B50462"/>
    <w:rsid w:val="00B542EA"/>
    <w:rsid w:val="00B553D8"/>
    <w:rsid w:val="00B55C55"/>
    <w:rsid w:val="00B55D62"/>
    <w:rsid w:val="00B56F78"/>
    <w:rsid w:val="00B61EDA"/>
    <w:rsid w:val="00B62501"/>
    <w:rsid w:val="00B63DE6"/>
    <w:rsid w:val="00B64D6E"/>
    <w:rsid w:val="00B6622B"/>
    <w:rsid w:val="00B6667F"/>
    <w:rsid w:val="00B67064"/>
    <w:rsid w:val="00B67801"/>
    <w:rsid w:val="00B70E56"/>
    <w:rsid w:val="00B70F9B"/>
    <w:rsid w:val="00B718CF"/>
    <w:rsid w:val="00B7279C"/>
    <w:rsid w:val="00B74F35"/>
    <w:rsid w:val="00B76097"/>
    <w:rsid w:val="00B76CCD"/>
    <w:rsid w:val="00B7708D"/>
    <w:rsid w:val="00B7780D"/>
    <w:rsid w:val="00B8057E"/>
    <w:rsid w:val="00B81E1F"/>
    <w:rsid w:val="00B81E43"/>
    <w:rsid w:val="00B82876"/>
    <w:rsid w:val="00B83545"/>
    <w:rsid w:val="00B835FA"/>
    <w:rsid w:val="00B83E9C"/>
    <w:rsid w:val="00B84582"/>
    <w:rsid w:val="00B84BB9"/>
    <w:rsid w:val="00B84D1A"/>
    <w:rsid w:val="00B84DF2"/>
    <w:rsid w:val="00B8682C"/>
    <w:rsid w:val="00B8689E"/>
    <w:rsid w:val="00B86E5D"/>
    <w:rsid w:val="00B87195"/>
    <w:rsid w:val="00B87A8C"/>
    <w:rsid w:val="00B90E0A"/>
    <w:rsid w:val="00B91081"/>
    <w:rsid w:val="00B91450"/>
    <w:rsid w:val="00B914BC"/>
    <w:rsid w:val="00B91779"/>
    <w:rsid w:val="00B91FC4"/>
    <w:rsid w:val="00B943F6"/>
    <w:rsid w:val="00B95701"/>
    <w:rsid w:val="00B966F2"/>
    <w:rsid w:val="00B96E41"/>
    <w:rsid w:val="00B973A4"/>
    <w:rsid w:val="00B974BA"/>
    <w:rsid w:val="00B97955"/>
    <w:rsid w:val="00BA1AA2"/>
    <w:rsid w:val="00BA1BB4"/>
    <w:rsid w:val="00BA2901"/>
    <w:rsid w:val="00BA2C22"/>
    <w:rsid w:val="00BA390E"/>
    <w:rsid w:val="00BA41C5"/>
    <w:rsid w:val="00BA42C7"/>
    <w:rsid w:val="00BA4F43"/>
    <w:rsid w:val="00BA51E3"/>
    <w:rsid w:val="00BA52C7"/>
    <w:rsid w:val="00BA597A"/>
    <w:rsid w:val="00BA6ECF"/>
    <w:rsid w:val="00BA7C7E"/>
    <w:rsid w:val="00BA7DD9"/>
    <w:rsid w:val="00BB0F12"/>
    <w:rsid w:val="00BB19D6"/>
    <w:rsid w:val="00BB2019"/>
    <w:rsid w:val="00BB325A"/>
    <w:rsid w:val="00BB3AE0"/>
    <w:rsid w:val="00BB4F29"/>
    <w:rsid w:val="00BB53EC"/>
    <w:rsid w:val="00BB552F"/>
    <w:rsid w:val="00BB630D"/>
    <w:rsid w:val="00BB6C72"/>
    <w:rsid w:val="00BB773F"/>
    <w:rsid w:val="00BC04F4"/>
    <w:rsid w:val="00BC1478"/>
    <w:rsid w:val="00BC235A"/>
    <w:rsid w:val="00BC2C6E"/>
    <w:rsid w:val="00BC2EDB"/>
    <w:rsid w:val="00BC3190"/>
    <w:rsid w:val="00BC37D4"/>
    <w:rsid w:val="00BC497D"/>
    <w:rsid w:val="00BC6165"/>
    <w:rsid w:val="00BC6272"/>
    <w:rsid w:val="00BC698D"/>
    <w:rsid w:val="00BC7489"/>
    <w:rsid w:val="00BC74C2"/>
    <w:rsid w:val="00BC75B3"/>
    <w:rsid w:val="00BC7663"/>
    <w:rsid w:val="00BC7AD2"/>
    <w:rsid w:val="00BD0247"/>
    <w:rsid w:val="00BD0897"/>
    <w:rsid w:val="00BD09BA"/>
    <w:rsid w:val="00BD1105"/>
    <w:rsid w:val="00BD15D9"/>
    <w:rsid w:val="00BD1E07"/>
    <w:rsid w:val="00BD1E6F"/>
    <w:rsid w:val="00BD2F57"/>
    <w:rsid w:val="00BD30D0"/>
    <w:rsid w:val="00BD4395"/>
    <w:rsid w:val="00BD446B"/>
    <w:rsid w:val="00BD4834"/>
    <w:rsid w:val="00BD4C49"/>
    <w:rsid w:val="00BD558B"/>
    <w:rsid w:val="00BD5928"/>
    <w:rsid w:val="00BD7448"/>
    <w:rsid w:val="00BE09B3"/>
    <w:rsid w:val="00BE0B40"/>
    <w:rsid w:val="00BE2021"/>
    <w:rsid w:val="00BE3EBC"/>
    <w:rsid w:val="00BE599F"/>
    <w:rsid w:val="00BE6923"/>
    <w:rsid w:val="00BE78C7"/>
    <w:rsid w:val="00BF01F0"/>
    <w:rsid w:val="00BF1BAA"/>
    <w:rsid w:val="00BF21D3"/>
    <w:rsid w:val="00BF317B"/>
    <w:rsid w:val="00BF3C02"/>
    <w:rsid w:val="00BF4016"/>
    <w:rsid w:val="00BF46A5"/>
    <w:rsid w:val="00BF47A0"/>
    <w:rsid w:val="00BF4CDF"/>
    <w:rsid w:val="00BF4E8B"/>
    <w:rsid w:val="00BF5024"/>
    <w:rsid w:val="00BF52F4"/>
    <w:rsid w:val="00BF7140"/>
    <w:rsid w:val="00BF74D0"/>
    <w:rsid w:val="00C00B04"/>
    <w:rsid w:val="00C01264"/>
    <w:rsid w:val="00C017D3"/>
    <w:rsid w:val="00C01C90"/>
    <w:rsid w:val="00C02C7B"/>
    <w:rsid w:val="00C0490E"/>
    <w:rsid w:val="00C0618B"/>
    <w:rsid w:val="00C067DA"/>
    <w:rsid w:val="00C06DD8"/>
    <w:rsid w:val="00C11C62"/>
    <w:rsid w:val="00C1261D"/>
    <w:rsid w:val="00C12FBF"/>
    <w:rsid w:val="00C13118"/>
    <w:rsid w:val="00C145BB"/>
    <w:rsid w:val="00C16320"/>
    <w:rsid w:val="00C16414"/>
    <w:rsid w:val="00C21474"/>
    <w:rsid w:val="00C22F3A"/>
    <w:rsid w:val="00C23C39"/>
    <w:rsid w:val="00C23CB7"/>
    <w:rsid w:val="00C24373"/>
    <w:rsid w:val="00C24AE8"/>
    <w:rsid w:val="00C260F0"/>
    <w:rsid w:val="00C26B83"/>
    <w:rsid w:val="00C27E8C"/>
    <w:rsid w:val="00C31139"/>
    <w:rsid w:val="00C33863"/>
    <w:rsid w:val="00C33CF5"/>
    <w:rsid w:val="00C33FA3"/>
    <w:rsid w:val="00C35D31"/>
    <w:rsid w:val="00C36AF1"/>
    <w:rsid w:val="00C3742B"/>
    <w:rsid w:val="00C37E10"/>
    <w:rsid w:val="00C37F04"/>
    <w:rsid w:val="00C4012B"/>
    <w:rsid w:val="00C42B18"/>
    <w:rsid w:val="00C42B4E"/>
    <w:rsid w:val="00C437E2"/>
    <w:rsid w:val="00C451F8"/>
    <w:rsid w:val="00C47102"/>
    <w:rsid w:val="00C47173"/>
    <w:rsid w:val="00C47E2A"/>
    <w:rsid w:val="00C51C63"/>
    <w:rsid w:val="00C5211D"/>
    <w:rsid w:val="00C52722"/>
    <w:rsid w:val="00C529D0"/>
    <w:rsid w:val="00C55E38"/>
    <w:rsid w:val="00C56028"/>
    <w:rsid w:val="00C56C19"/>
    <w:rsid w:val="00C5708F"/>
    <w:rsid w:val="00C57169"/>
    <w:rsid w:val="00C57440"/>
    <w:rsid w:val="00C578EE"/>
    <w:rsid w:val="00C57C68"/>
    <w:rsid w:val="00C6024B"/>
    <w:rsid w:val="00C6040E"/>
    <w:rsid w:val="00C635BA"/>
    <w:rsid w:val="00C64C29"/>
    <w:rsid w:val="00C65421"/>
    <w:rsid w:val="00C66237"/>
    <w:rsid w:val="00C6697A"/>
    <w:rsid w:val="00C67211"/>
    <w:rsid w:val="00C67AFB"/>
    <w:rsid w:val="00C67C18"/>
    <w:rsid w:val="00C702AA"/>
    <w:rsid w:val="00C7051D"/>
    <w:rsid w:val="00C70C19"/>
    <w:rsid w:val="00C70DB5"/>
    <w:rsid w:val="00C71E4F"/>
    <w:rsid w:val="00C731DA"/>
    <w:rsid w:val="00C732A5"/>
    <w:rsid w:val="00C749D8"/>
    <w:rsid w:val="00C750A7"/>
    <w:rsid w:val="00C7542A"/>
    <w:rsid w:val="00C75F52"/>
    <w:rsid w:val="00C77272"/>
    <w:rsid w:val="00C80870"/>
    <w:rsid w:val="00C80D63"/>
    <w:rsid w:val="00C80D70"/>
    <w:rsid w:val="00C8124E"/>
    <w:rsid w:val="00C813B5"/>
    <w:rsid w:val="00C815B0"/>
    <w:rsid w:val="00C82B2E"/>
    <w:rsid w:val="00C831FA"/>
    <w:rsid w:val="00C83322"/>
    <w:rsid w:val="00C83563"/>
    <w:rsid w:val="00C83D7D"/>
    <w:rsid w:val="00C856DE"/>
    <w:rsid w:val="00C860A8"/>
    <w:rsid w:val="00C86930"/>
    <w:rsid w:val="00C87118"/>
    <w:rsid w:val="00C87174"/>
    <w:rsid w:val="00C90523"/>
    <w:rsid w:val="00C9065E"/>
    <w:rsid w:val="00C912DC"/>
    <w:rsid w:val="00C924C6"/>
    <w:rsid w:val="00C93075"/>
    <w:rsid w:val="00C93251"/>
    <w:rsid w:val="00C93507"/>
    <w:rsid w:val="00C93C88"/>
    <w:rsid w:val="00C9413A"/>
    <w:rsid w:val="00C94234"/>
    <w:rsid w:val="00C94A52"/>
    <w:rsid w:val="00C96DF6"/>
    <w:rsid w:val="00C979BD"/>
    <w:rsid w:val="00CA01AB"/>
    <w:rsid w:val="00CA0333"/>
    <w:rsid w:val="00CA0462"/>
    <w:rsid w:val="00CA09A5"/>
    <w:rsid w:val="00CA0E53"/>
    <w:rsid w:val="00CA1F9C"/>
    <w:rsid w:val="00CA221A"/>
    <w:rsid w:val="00CA2B7E"/>
    <w:rsid w:val="00CA2DCA"/>
    <w:rsid w:val="00CA36D5"/>
    <w:rsid w:val="00CA3F99"/>
    <w:rsid w:val="00CA4495"/>
    <w:rsid w:val="00CA4611"/>
    <w:rsid w:val="00CA5CCF"/>
    <w:rsid w:val="00CA6114"/>
    <w:rsid w:val="00CA64AB"/>
    <w:rsid w:val="00CA732B"/>
    <w:rsid w:val="00CB0F7B"/>
    <w:rsid w:val="00CB203D"/>
    <w:rsid w:val="00CB21E3"/>
    <w:rsid w:val="00CB22D5"/>
    <w:rsid w:val="00CB2DE3"/>
    <w:rsid w:val="00CB3031"/>
    <w:rsid w:val="00CB35BD"/>
    <w:rsid w:val="00CB406D"/>
    <w:rsid w:val="00CB4F2F"/>
    <w:rsid w:val="00CB56F4"/>
    <w:rsid w:val="00CB5C8D"/>
    <w:rsid w:val="00CB6BF4"/>
    <w:rsid w:val="00CC053F"/>
    <w:rsid w:val="00CC1363"/>
    <w:rsid w:val="00CC1737"/>
    <w:rsid w:val="00CC1B72"/>
    <w:rsid w:val="00CC266A"/>
    <w:rsid w:val="00CC2BC4"/>
    <w:rsid w:val="00CC2C1F"/>
    <w:rsid w:val="00CC344B"/>
    <w:rsid w:val="00CC3B3C"/>
    <w:rsid w:val="00CC3FFC"/>
    <w:rsid w:val="00CC4554"/>
    <w:rsid w:val="00CC47E2"/>
    <w:rsid w:val="00CC55A1"/>
    <w:rsid w:val="00CC599E"/>
    <w:rsid w:val="00CC605D"/>
    <w:rsid w:val="00CC6276"/>
    <w:rsid w:val="00CC640A"/>
    <w:rsid w:val="00CC66F0"/>
    <w:rsid w:val="00CC6B3C"/>
    <w:rsid w:val="00CC6DC3"/>
    <w:rsid w:val="00CD046F"/>
    <w:rsid w:val="00CD1742"/>
    <w:rsid w:val="00CD194B"/>
    <w:rsid w:val="00CD1F7D"/>
    <w:rsid w:val="00CD276C"/>
    <w:rsid w:val="00CD40A3"/>
    <w:rsid w:val="00CD5C14"/>
    <w:rsid w:val="00CD6258"/>
    <w:rsid w:val="00CD6603"/>
    <w:rsid w:val="00CD6671"/>
    <w:rsid w:val="00CD6713"/>
    <w:rsid w:val="00CD6D39"/>
    <w:rsid w:val="00CD6D42"/>
    <w:rsid w:val="00CD758D"/>
    <w:rsid w:val="00CE1502"/>
    <w:rsid w:val="00CE1BD4"/>
    <w:rsid w:val="00CE28AD"/>
    <w:rsid w:val="00CE375A"/>
    <w:rsid w:val="00CE4D90"/>
    <w:rsid w:val="00CE568F"/>
    <w:rsid w:val="00CE574D"/>
    <w:rsid w:val="00CE7E43"/>
    <w:rsid w:val="00CF0040"/>
    <w:rsid w:val="00CF08CA"/>
    <w:rsid w:val="00CF2B6D"/>
    <w:rsid w:val="00CF302A"/>
    <w:rsid w:val="00CF53CE"/>
    <w:rsid w:val="00CF5B9A"/>
    <w:rsid w:val="00D00050"/>
    <w:rsid w:val="00D0064E"/>
    <w:rsid w:val="00D012F6"/>
    <w:rsid w:val="00D02118"/>
    <w:rsid w:val="00D02245"/>
    <w:rsid w:val="00D02ADB"/>
    <w:rsid w:val="00D02FB8"/>
    <w:rsid w:val="00D0488F"/>
    <w:rsid w:val="00D05C36"/>
    <w:rsid w:val="00D06DF2"/>
    <w:rsid w:val="00D1018E"/>
    <w:rsid w:val="00D11218"/>
    <w:rsid w:val="00D1175F"/>
    <w:rsid w:val="00D11D8A"/>
    <w:rsid w:val="00D122A2"/>
    <w:rsid w:val="00D12FDC"/>
    <w:rsid w:val="00D1391F"/>
    <w:rsid w:val="00D13DF7"/>
    <w:rsid w:val="00D145F0"/>
    <w:rsid w:val="00D1477C"/>
    <w:rsid w:val="00D14E7C"/>
    <w:rsid w:val="00D16354"/>
    <w:rsid w:val="00D17357"/>
    <w:rsid w:val="00D207B7"/>
    <w:rsid w:val="00D2189B"/>
    <w:rsid w:val="00D219CD"/>
    <w:rsid w:val="00D24142"/>
    <w:rsid w:val="00D2629A"/>
    <w:rsid w:val="00D279CD"/>
    <w:rsid w:val="00D302FA"/>
    <w:rsid w:val="00D30454"/>
    <w:rsid w:val="00D30AAD"/>
    <w:rsid w:val="00D30BBA"/>
    <w:rsid w:val="00D32A56"/>
    <w:rsid w:val="00D32C4A"/>
    <w:rsid w:val="00D332F0"/>
    <w:rsid w:val="00D34640"/>
    <w:rsid w:val="00D34A75"/>
    <w:rsid w:val="00D34D95"/>
    <w:rsid w:val="00D35147"/>
    <w:rsid w:val="00D3697D"/>
    <w:rsid w:val="00D36FEB"/>
    <w:rsid w:val="00D40A87"/>
    <w:rsid w:val="00D40F0E"/>
    <w:rsid w:val="00D4293F"/>
    <w:rsid w:val="00D43B42"/>
    <w:rsid w:val="00D44977"/>
    <w:rsid w:val="00D456FE"/>
    <w:rsid w:val="00D46CAA"/>
    <w:rsid w:val="00D47E66"/>
    <w:rsid w:val="00D504EF"/>
    <w:rsid w:val="00D51197"/>
    <w:rsid w:val="00D51D63"/>
    <w:rsid w:val="00D52DB0"/>
    <w:rsid w:val="00D53742"/>
    <w:rsid w:val="00D545AC"/>
    <w:rsid w:val="00D54FE8"/>
    <w:rsid w:val="00D55193"/>
    <w:rsid w:val="00D5534B"/>
    <w:rsid w:val="00D5554A"/>
    <w:rsid w:val="00D56F23"/>
    <w:rsid w:val="00D572AB"/>
    <w:rsid w:val="00D576C3"/>
    <w:rsid w:val="00D57701"/>
    <w:rsid w:val="00D57919"/>
    <w:rsid w:val="00D57E45"/>
    <w:rsid w:val="00D61EFE"/>
    <w:rsid w:val="00D62B62"/>
    <w:rsid w:val="00D62B69"/>
    <w:rsid w:val="00D62BB1"/>
    <w:rsid w:val="00D643E1"/>
    <w:rsid w:val="00D6669F"/>
    <w:rsid w:val="00D67457"/>
    <w:rsid w:val="00D6747B"/>
    <w:rsid w:val="00D67F3D"/>
    <w:rsid w:val="00D708C3"/>
    <w:rsid w:val="00D70D8A"/>
    <w:rsid w:val="00D72479"/>
    <w:rsid w:val="00D73CA6"/>
    <w:rsid w:val="00D74140"/>
    <w:rsid w:val="00D74BAC"/>
    <w:rsid w:val="00D75C74"/>
    <w:rsid w:val="00D76215"/>
    <w:rsid w:val="00D76CF3"/>
    <w:rsid w:val="00D77098"/>
    <w:rsid w:val="00D8093B"/>
    <w:rsid w:val="00D81063"/>
    <w:rsid w:val="00D81642"/>
    <w:rsid w:val="00D81C03"/>
    <w:rsid w:val="00D835EC"/>
    <w:rsid w:val="00D83AA3"/>
    <w:rsid w:val="00D8463E"/>
    <w:rsid w:val="00D847A9"/>
    <w:rsid w:val="00D84C24"/>
    <w:rsid w:val="00D84DD3"/>
    <w:rsid w:val="00D855BE"/>
    <w:rsid w:val="00D85787"/>
    <w:rsid w:val="00D86188"/>
    <w:rsid w:val="00D864A1"/>
    <w:rsid w:val="00D86ADE"/>
    <w:rsid w:val="00D873AE"/>
    <w:rsid w:val="00D87920"/>
    <w:rsid w:val="00D90171"/>
    <w:rsid w:val="00D90A8F"/>
    <w:rsid w:val="00D90B01"/>
    <w:rsid w:val="00D914B2"/>
    <w:rsid w:val="00D9285A"/>
    <w:rsid w:val="00D94C28"/>
    <w:rsid w:val="00D94E06"/>
    <w:rsid w:val="00D95E6C"/>
    <w:rsid w:val="00D97821"/>
    <w:rsid w:val="00D97B0A"/>
    <w:rsid w:val="00DA08FA"/>
    <w:rsid w:val="00DA0915"/>
    <w:rsid w:val="00DA0D66"/>
    <w:rsid w:val="00DA2A8B"/>
    <w:rsid w:val="00DA35E7"/>
    <w:rsid w:val="00DA37D0"/>
    <w:rsid w:val="00DA5570"/>
    <w:rsid w:val="00DA6089"/>
    <w:rsid w:val="00DA7446"/>
    <w:rsid w:val="00DA7544"/>
    <w:rsid w:val="00DA7740"/>
    <w:rsid w:val="00DB0418"/>
    <w:rsid w:val="00DB0E81"/>
    <w:rsid w:val="00DB2A8D"/>
    <w:rsid w:val="00DB3151"/>
    <w:rsid w:val="00DB32D1"/>
    <w:rsid w:val="00DB3429"/>
    <w:rsid w:val="00DB3B66"/>
    <w:rsid w:val="00DB40C0"/>
    <w:rsid w:val="00DB4FD4"/>
    <w:rsid w:val="00DB56F1"/>
    <w:rsid w:val="00DB5ABB"/>
    <w:rsid w:val="00DC0187"/>
    <w:rsid w:val="00DC0AF0"/>
    <w:rsid w:val="00DC1545"/>
    <w:rsid w:val="00DC1674"/>
    <w:rsid w:val="00DC1D71"/>
    <w:rsid w:val="00DC34B1"/>
    <w:rsid w:val="00DC4CA2"/>
    <w:rsid w:val="00DC4DC4"/>
    <w:rsid w:val="00DD114F"/>
    <w:rsid w:val="00DD1258"/>
    <w:rsid w:val="00DD19BF"/>
    <w:rsid w:val="00DD1D2C"/>
    <w:rsid w:val="00DD25A1"/>
    <w:rsid w:val="00DD2835"/>
    <w:rsid w:val="00DD3938"/>
    <w:rsid w:val="00DD4D07"/>
    <w:rsid w:val="00DD58FE"/>
    <w:rsid w:val="00DE0993"/>
    <w:rsid w:val="00DE0AC2"/>
    <w:rsid w:val="00DE210F"/>
    <w:rsid w:val="00DE2B42"/>
    <w:rsid w:val="00DE3AD1"/>
    <w:rsid w:val="00DE3BA8"/>
    <w:rsid w:val="00DE47EF"/>
    <w:rsid w:val="00DE4F75"/>
    <w:rsid w:val="00DE5FA5"/>
    <w:rsid w:val="00DE6302"/>
    <w:rsid w:val="00DE7314"/>
    <w:rsid w:val="00DE733B"/>
    <w:rsid w:val="00DE7ED7"/>
    <w:rsid w:val="00DF03C0"/>
    <w:rsid w:val="00DF20DA"/>
    <w:rsid w:val="00DF31F5"/>
    <w:rsid w:val="00DF5F4E"/>
    <w:rsid w:val="00DF6572"/>
    <w:rsid w:val="00DF7575"/>
    <w:rsid w:val="00DF75E3"/>
    <w:rsid w:val="00DF7E09"/>
    <w:rsid w:val="00DF7FB3"/>
    <w:rsid w:val="00E014B3"/>
    <w:rsid w:val="00E01953"/>
    <w:rsid w:val="00E01B5D"/>
    <w:rsid w:val="00E032BC"/>
    <w:rsid w:val="00E038B3"/>
    <w:rsid w:val="00E04F16"/>
    <w:rsid w:val="00E054E8"/>
    <w:rsid w:val="00E0567D"/>
    <w:rsid w:val="00E05DD3"/>
    <w:rsid w:val="00E06638"/>
    <w:rsid w:val="00E07253"/>
    <w:rsid w:val="00E072E8"/>
    <w:rsid w:val="00E07419"/>
    <w:rsid w:val="00E101C1"/>
    <w:rsid w:val="00E11102"/>
    <w:rsid w:val="00E11567"/>
    <w:rsid w:val="00E11B93"/>
    <w:rsid w:val="00E11DA5"/>
    <w:rsid w:val="00E12002"/>
    <w:rsid w:val="00E13E53"/>
    <w:rsid w:val="00E150B7"/>
    <w:rsid w:val="00E15E42"/>
    <w:rsid w:val="00E16094"/>
    <w:rsid w:val="00E17249"/>
    <w:rsid w:val="00E17726"/>
    <w:rsid w:val="00E20CD9"/>
    <w:rsid w:val="00E21E4D"/>
    <w:rsid w:val="00E23295"/>
    <w:rsid w:val="00E233D0"/>
    <w:rsid w:val="00E24DA7"/>
    <w:rsid w:val="00E25160"/>
    <w:rsid w:val="00E253D3"/>
    <w:rsid w:val="00E25E1C"/>
    <w:rsid w:val="00E267D4"/>
    <w:rsid w:val="00E2719F"/>
    <w:rsid w:val="00E308C8"/>
    <w:rsid w:val="00E30929"/>
    <w:rsid w:val="00E30F7F"/>
    <w:rsid w:val="00E34930"/>
    <w:rsid w:val="00E351C7"/>
    <w:rsid w:val="00E3704A"/>
    <w:rsid w:val="00E3778F"/>
    <w:rsid w:val="00E40BCA"/>
    <w:rsid w:val="00E41423"/>
    <w:rsid w:val="00E423D8"/>
    <w:rsid w:val="00E4303A"/>
    <w:rsid w:val="00E432E2"/>
    <w:rsid w:val="00E43860"/>
    <w:rsid w:val="00E44147"/>
    <w:rsid w:val="00E461BB"/>
    <w:rsid w:val="00E473E9"/>
    <w:rsid w:val="00E47E15"/>
    <w:rsid w:val="00E516D5"/>
    <w:rsid w:val="00E516E4"/>
    <w:rsid w:val="00E51AB0"/>
    <w:rsid w:val="00E52A1A"/>
    <w:rsid w:val="00E52E0E"/>
    <w:rsid w:val="00E539BC"/>
    <w:rsid w:val="00E544EB"/>
    <w:rsid w:val="00E54705"/>
    <w:rsid w:val="00E5760F"/>
    <w:rsid w:val="00E57756"/>
    <w:rsid w:val="00E600CF"/>
    <w:rsid w:val="00E60FF7"/>
    <w:rsid w:val="00E61A57"/>
    <w:rsid w:val="00E62C37"/>
    <w:rsid w:val="00E63091"/>
    <w:rsid w:val="00E634BD"/>
    <w:rsid w:val="00E634D8"/>
    <w:rsid w:val="00E636CC"/>
    <w:rsid w:val="00E63742"/>
    <w:rsid w:val="00E64E90"/>
    <w:rsid w:val="00E64FCF"/>
    <w:rsid w:val="00E663C9"/>
    <w:rsid w:val="00E66483"/>
    <w:rsid w:val="00E66BE8"/>
    <w:rsid w:val="00E67381"/>
    <w:rsid w:val="00E67752"/>
    <w:rsid w:val="00E67C66"/>
    <w:rsid w:val="00E70422"/>
    <w:rsid w:val="00E70D07"/>
    <w:rsid w:val="00E717FE"/>
    <w:rsid w:val="00E73DEA"/>
    <w:rsid w:val="00E74DA4"/>
    <w:rsid w:val="00E74F0B"/>
    <w:rsid w:val="00E766E3"/>
    <w:rsid w:val="00E77B31"/>
    <w:rsid w:val="00E80F40"/>
    <w:rsid w:val="00E811AC"/>
    <w:rsid w:val="00E81466"/>
    <w:rsid w:val="00E823FB"/>
    <w:rsid w:val="00E829CE"/>
    <w:rsid w:val="00E82C67"/>
    <w:rsid w:val="00E83D6E"/>
    <w:rsid w:val="00E857D1"/>
    <w:rsid w:val="00E85888"/>
    <w:rsid w:val="00E85A9F"/>
    <w:rsid w:val="00E9042F"/>
    <w:rsid w:val="00E90867"/>
    <w:rsid w:val="00E908BA"/>
    <w:rsid w:val="00E92C92"/>
    <w:rsid w:val="00E93ECA"/>
    <w:rsid w:val="00E94789"/>
    <w:rsid w:val="00E949A7"/>
    <w:rsid w:val="00E94B62"/>
    <w:rsid w:val="00E953A4"/>
    <w:rsid w:val="00E96173"/>
    <w:rsid w:val="00E96630"/>
    <w:rsid w:val="00E96B80"/>
    <w:rsid w:val="00E9713A"/>
    <w:rsid w:val="00E97353"/>
    <w:rsid w:val="00EA0549"/>
    <w:rsid w:val="00EA12EE"/>
    <w:rsid w:val="00EA1DC7"/>
    <w:rsid w:val="00EA2694"/>
    <w:rsid w:val="00EA2D07"/>
    <w:rsid w:val="00EA3138"/>
    <w:rsid w:val="00EA3238"/>
    <w:rsid w:val="00EA448C"/>
    <w:rsid w:val="00EA4662"/>
    <w:rsid w:val="00EA46A1"/>
    <w:rsid w:val="00EA4C16"/>
    <w:rsid w:val="00EA52D6"/>
    <w:rsid w:val="00EA5A54"/>
    <w:rsid w:val="00EA65B9"/>
    <w:rsid w:val="00EA675C"/>
    <w:rsid w:val="00EA68A2"/>
    <w:rsid w:val="00EA6E44"/>
    <w:rsid w:val="00EA6EE6"/>
    <w:rsid w:val="00EA7D53"/>
    <w:rsid w:val="00EB1316"/>
    <w:rsid w:val="00EB22F9"/>
    <w:rsid w:val="00EB2B91"/>
    <w:rsid w:val="00EB2CB4"/>
    <w:rsid w:val="00EB4B2A"/>
    <w:rsid w:val="00EB672B"/>
    <w:rsid w:val="00EB7010"/>
    <w:rsid w:val="00EB743A"/>
    <w:rsid w:val="00EC03AB"/>
    <w:rsid w:val="00EC0446"/>
    <w:rsid w:val="00EC0658"/>
    <w:rsid w:val="00EC0F63"/>
    <w:rsid w:val="00EC19C3"/>
    <w:rsid w:val="00EC1AE0"/>
    <w:rsid w:val="00EC2EFD"/>
    <w:rsid w:val="00EC331A"/>
    <w:rsid w:val="00EC359B"/>
    <w:rsid w:val="00EC664F"/>
    <w:rsid w:val="00EC73D1"/>
    <w:rsid w:val="00ED0782"/>
    <w:rsid w:val="00ED1725"/>
    <w:rsid w:val="00ED1A6F"/>
    <w:rsid w:val="00ED2650"/>
    <w:rsid w:val="00ED4AA0"/>
    <w:rsid w:val="00ED50C3"/>
    <w:rsid w:val="00ED7C9E"/>
    <w:rsid w:val="00ED7D0A"/>
    <w:rsid w:val="00ED7D3D"/>
    <w:rsid w:val="00EE01A8"/>
    <w:rsid w:val="00EE0218"/>
    <w:rsid w:val="00EE10C2"/>
    <w:rsid w:val="00EE12A8"/>
    <w:rsid w:val="00EE1E41"/>
    <w:rsid w:val="00EE2A5A"/>
    <w:rsid w:val="00EE35A1"/>
    <w:rsid w:val="00EE3668"/>
    <w:rsid w:val="00EE501C"/>
    <w:rsid w:val="00EE56ED"/>
    <w:rsid w:val="00EE5CF1"/>
    <w:rsid w:val="00EE67BE"/>
    <w:rsid w:val="00EE6ABF"/>
    <w:rsid w:val="00EE7AFA"/>
    <w:rsid w:val="00EF02C6"/>
    <w:rsid w:val="00EF0854"/>
    <w:rsid w:val="00EF1F0D"/>
    <w:rsid w:val="00EF2397"/>
    <w:rsid w:val="00EF25FD"/>
    <w:rsid w:val="00EF3F60"/>
    <w:rsid w:val="00EF3FD7"/>
    <w:rsid w:val="00EF502D"/>
    <w:rsid w:val="00EF5201"/>
    <w:rsid w:val="00EF6F64"/>
    <w:rsid w:val="00EF758A"/>
    <w:rsid w:val="00F000E6"/>
    <w:rsid w:val="00F0016C"/>
    <w:rsid w:val="00F0064C"/>
    <w:rsid w:val="00F01941"/>
    <w:rsid w:val="00F0210D"/>
    <w:rsid w:val="00F02A51"/>
    <w:rsid w:val="00F033F1"/>
    <w:rsid w:val="00F06FD9"/>
    <w:rsid w:val="00F076EE"/>
    <w:rsid w:val="00F11D6E"/>
    <w:rsid w:val="00F12BFC"/>
    <w:rsid w:val="00F145FF"/>
    <w:rsid w:val="00F152CC"/>
    <w:rsid w:val="00F1631B"/>
    <w:rsid w:val="00F17A47"/>
    <w:rsid w:val="00F17C39"/>
    <w:rsid w:val="00F20FE4"/>
    <w:rsid w:val="00F2125D"/>
    <w:rsid w:val="00F21869"/>
    <w:rsid w:val="00F21BA8"/>
    <w:rsid w:val="00F244E3"/>
    <w:rsid w:val="00F254E4"/>
    <w:rsid w:val="00F256B3"/>
    <w:rsid w:val="00F26017"/>
    <w:rsid w:val="00F262BD"/>
    <w:rsid w:val="00F26BFC"/>
    <w:rsid w:val="00F26DBF"/>
    <w:rsid w:val="00F30654"/>
    <w:rsid w:val="00F31128"/>
    <w:rsid w:val="00F31344"/>
    <w:rsid w:val="00F328A4"/>
    <w:rsid w:val="00F334E1"/>
    <w:rsid w:val="00F33BA1"/>
    <w:rsid w:val="00F341AF"/>
    <w:rsid w:val="00F3444E"/>
    <w:rsid w:val="00F344DA"/>
    <w:rsid w:val="00F34AD8"/>
    <w:rsid w:val="00F3504D"/>
    <w:rsid w:val="00F35A70"/>
    <w:rsid w:val="00F362E9"/>
    <w:rsid w:val="00F363F8"/>
    <w:rsid w:val="00F37313"/>
    <w:rsid w:val="00F40824"/>
    <w:rsid w:val="00F409C0"/>
    <w:rsid w:val="00F41CCD"/>
    <w:rsid w:val="00F43452"/>
    <w:rsid w:val="00F44181"/>
    <w:rsid w:val="00F444C7"/>
    <w:rsid w:val="00F44DC7"/>
    <w:rsid w:val="00F45870"/>
    <w:rsid w:val="00F468EF"/>
    <w:rsid w:val="00F47BF1"/>
    <w:rsid w:val="00F51FD2"/>
    <w:rsid w:val="00F528AE"/>
    <w:rsid w:val="00F534A6"/>
    <w:rsid w:val="00F538AF"/>
    <w:rsid w:val="00F558AB"/>
    <w:rsid w:val="00F56867"/>
    <w:rsid w:val="00F57241"/>
    <w:rsid w:val="00F57FEA"/>
    <w:rsid w:val="00F60165"/>
    <w:rsid w:val="00F601CB"/>
    <w:rsid w:val="00F60ADD"/>
    <w:rsid w:val="00F61701"/>
    <w:rsid w:val="00F631F8"/>
    <w:rsid w:val="00F64809"/>
    <w:rsid w:val="00F654C7"/>
    <w:rsid w:val="00F655F2"/>
    <w:rsid w:val="00F65A01"/>
    <w:rsid w:val="00F66192"/>
    <w:rsid w:val="00F668AD"/>
    <w:rsid w:val="00F66F3E"/>
    <w:rsid w:val="00F675E3"/>
    <w:rsid w:val="00F704D3"/>
    <w:rsid w:val="00F709E5"/>
    <w:rsid w:val="00F712A1"/>
    <w:rsid w:val="00F72BAA"/>
    <w:rsid w:val="00F73145"/>
    <w:rsid w:val="00F731F9"/>
    <w:rsid w:val="00F733DA"/>
    <w:rsid w:val="00F7356B"/>
    <w:rsid w:val="00F736A4"/>
    <w:rsid w:val="00F748E4"/>
    <w:rsid w:val="00F75348"/>
    <w:rsid w:val="00F76035"/>
    <w:rsid w:val="00F76318"/>
    <w:rsid w:val="00F76B13"/>
    <w:rsid w:val="00F76C9C"/>
    <w:rsid w:val="00F76CF1"/>
    <w:rsid w:val="00F76F5E"/>
    <w:rsid w:val="00F7706E"/>
    <w:rsid w:val="00F80942"/>
    <w:rsid w:val="00F80955"/>
    <w:rsid w:val="00F80C6F"/>
    <w:rsid w:val="00F82CC3"/>
    <w:rsid w:val="00F84ABC"/>
    <w:rsid w:val="00F85BA8"/>
    <w:rsid w:val="00F85CCB"/>
    <w:rsid w:val="00F864CA"/>
    <w:rsid w:val="00F8685D"/>
    <w:rsid w:val="00F86937"/>
    <w:rsid w:val="00F86B55"/>
    <w:rsid w:val="00F86D63"/>
    <w:rsid w:val="00F90923"/>
    <w:rsid w:val="00F91FF0"/>
    <w:rsid w:val="00F92939"/>
    <w:rsid w:val="00F932AA"/>
    <w:rsid w:val="00F946AD"/>
    <w:rsid w:val="00F96795"/>
    <w:rsid w:val="00F96B2C"/>
    <w:rsid w:val="00F96BBD"/>
    <w:rsid w:val="00F979D2"/>
    <w:rsid w:val="00FA02C2"/>
    <w:rsid w:val="00FA140F"/>
    <w:rsid w:val="00FA2417"/>
    <w:rsid w:val="00FA377F"/>
    <w:rsid w:val="00FA38FF"/>
    <w:rsid w:val="00FA48C6"/>
    <w:rsid w:val="00FA5153"/>
    <w:rsid w:val="00FA522C"/>
    <w:rsid w:val="00FA74CF"/>
    <w:rsid w:val="00FA7A5F"/>
    <w:rsid w:val="00FB0198"/>
    <w:rsid w:val="00FB14CD"/>
    <w:rsid w:val="00FB4276"/>
    <w:rsid w:val="00FB4936"/>
    <w:rsid w:val="00FB4B5B"/>
    <w:rsid w:val="00FB4EB2"/>
    <w:rsid w:val="00FB5206"/>
    <w:rsid w:val="00FB5DB2"/>
    <w:rsid w:val="00FB6133"/>
    <w:rsid w:val="00FB692C"/>
    <w:rsid w:val="00FB6A45"/>
    <w:rsid w:val="00FC0841"/>
    <w:rsid w:val="00FC2EAD"/>
    <w:rsid w:val="00FC3095"/>
    <w:rsid w:val="00FC33E0"/>
    <w:rsid w:val="00FC3EE0"/>
    <w:rsid w:val="00FC465D"/>
    <w:rsid w:val="00FC4BE6"/>
    <w:rsid w:val="00FC7692"/>
    <w:rsid w:val="00FC76CA"/>
    <w:rsid w:val="00FC76DC"/>
    <w:rsid w:val="00FD1B09"/>
    <w:rsid w:val="00FD2F46"/>
    <w:rsid w:val="00FD3EDC"/>
    <w:rsid w:val="00FD4657"/>
    <w:rsid w:val="00FD4F0D"/>
    <w:rsid w:val="00FD52FE"/>
    <w:rsid w:val="00FD56CE"/>
    <w:rsid w:val="00FD57B9"/>
    <w:rsid w:val="00FD63BB"/>
    <w:rsid w:val="00FD6900"/>
    <w:rsid w:val="00FD7086"/>
    <w:rsid w:val="00FD776A"/>
    <w:rsid w:val="00FD78E5"/>
    <w:rsid w:val="00FE18EA"/>
    <w:rsid w:val="00FE2699"/>
    <w:rsid w:val="00FE28C5"/>
    <w:rsid w:val="00FE29B6"/>
    <w:rsid w:val="00FE2B73"/>
    <w:rsid w:val="00FE3589"/>
    <w:rsid w:val="00FE3748"/>
    <w:rsid w:val="00FE6360"/>
    <w:rsid w:val="00FE6574"/>
    <w:rsid w:val="00FE6CFF"/>
    <w:rsid w:val="00FE70DF"/>
    <w:rsid w:val="00FE7E0D"/>
    <w:rsid w:val="00FF0025"/>
    <w:rsid w:val="00FF02C2"/>
    <w:rsid w:val="00FF0DA8"/>
    <w:rsid w:val="00FF2118"/>
    <w:rsid w:val="00FF25BC"/>
    <w:rsid w:val="00FF2F06"/>
    <w:rsid w:val="00FF401E"/>
    <w:rsid w:val="00FF64AE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B5FE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E205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7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43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726F37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42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B6422"/>
    <w:rPr>
      <w:b/>
      <w:bCs/>
    </w:rPr>
  </w:style>
  <w:style w:type="paragraph" w:styleId="NormalWeb">
    <w:name w:val="Normal (Web)"/>
    <w:basedOn w:val="Normal"/>
    <w:uiPriority w:val="99"/>
    <w:unhideWhenUsed/>
    <w:rsid w:val="000B6422"/>
    <w:pPr>
      <w:spacing w:before="100" w:beforeAutospacing="1" w:after="100" w:afterAutospacing="1"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0B642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73E7C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26F37"/>
    <w:rPr>
      <w:rFonts w:ascii="Times New Roman" w:hAnsi="Times New Roman" w:cs="Times New Roman"/>
      <w:b/>
      <w:bCs/>
    </w:rPr>
  </w:style>
  <w:style w:type="paragraph" w:styleId="NoSpacing">
    <w:name w:val="No Spacing"/>
    <w:uiPriority w:val="1"/>
    <w:qFormat/>
    <w:rsid w:val="000B1707"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B17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E23295"/>
  </w:style>
  <w:style w:type="paragraph" w:customStyle="1" w:styleId="p1">
    <w:name w:val="p1"/>
    <w:basedOn w:val="Normal"/>
    <w:rsid w:val="00042512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042512"/>
  </w:style>
  <w:style w:type="character" w:customStyle="1" w:styleId="Heading2Char">
    <w:name w:val="Heading 2 Char"/>
    <w:basedOn w:val="DefaultParagraphFont"/>
    <w:link w:val="Heading2"/>
    <w:uiPriority w:val="9"/>
    <w:rsid w:val="001F43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2">
    <w:name w:val="p2"/>
    <w:basedOn w:val="Normal"/>
    <w:rsid w:val="000579E1"/>
    <w:rPr>
      <w:rFonts w:ascii="Calibri" w:hAnsi="Calibri"/>
      <w:color w:val="0463C1"/>
      <w:sz w:val="18"/>
      <w:szCs w:val="18"/>
    </w:rPr>
  </w:style>
  <w:style w:type="paragraph" w:customStyle="1" w:styleId="p3">
    <w:name w:val="p3"/>
    <w:basedOn w:val="Normal"/>
    <w:rsid w:val="000579E1"/>
    <w:rPr>
      <w:rFonts w:ascii="Calibri" w:hAnsi="Calibri"/>
      <w:sz w:val="18"/>
      <w:szCs w:val="18"/>
    </w:rPr>
  </w:style>
  <w:style w:type="character" w:customStyle="1" w:styleId="s2">
    <w:name w:val="s2"/>
    <w:basedOn w:val="DefaultParagraphFont"/>
    <w:rsid w:val="000579E1"/>
    <w:rPr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436D4"/>
  </w:style>
  <w:style w:type="character" w:customStyle="1" w:styleId="DateChar">
    <w:name w:val="Date Char"/>
    <w:basedOn w:val="DefaultParagraphFont"/>
    <w:link w:val="Date"/>
    <w:uiPriority w:val="99"/>
    <w:semiHidden/>
    <w:rsid w:val="009436D4"/>
    <w:rPr>
      <w:rFonts w:ascii="Times New Roman" w:hAnsi="Times New Roman" w:cs="Times New Roman"/>
      <w:lang w:eastAsia="zh-CN"/>
    </w:rPr>
  </w:style>
  <w:style w:type="character" w:styleId="UnresolvedMention">
    <w:name w:val="Unresolved Mention"/>
    <w:basedOn w:val="DefaultParagraphFont"/>
    <w:uiPriority w:val="99"/>
    <w:rsid w:val="009A1E5F"/>
    <w:rPr>
      <w:color w:val="808080"/>
      <w:shd w:val="clear" w:color="auto" w:fill="E6E6E6"/>
    </w:rPr>
  </w:style>
  <w:style w:type="character" w:customStyle="1" w:styleId="header-title">
    <w:name w:val="header-title"/>
    <w:basedOn w:val="DefaultParagraphFont"/>
    <w:rsid w:val="00493099"/>
  </w:style>
  <w:style w:type="paragraph" w:styleId="BalloonText">
    <w:name w:val="Balloon Text"/>
    <w:basedOn w:val="Normal"/>
    <w:link w:val="BalloonTextChar"/>
    <w:uiPriority w:val="99"/>
    <w:semiHidden/>
    <w:unhideWhenUsed/>
    <w:rsid w:val="00A5415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157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8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624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0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39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218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53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26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0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1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91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32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73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605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369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76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373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191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172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27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3011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54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04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4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23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09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0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50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79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71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203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2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40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401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022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576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698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414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3215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50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23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29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33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2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76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0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868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309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7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30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821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96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67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57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940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5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30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31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40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52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799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4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31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58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80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107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91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63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357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25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7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1983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32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298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427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09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56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404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84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268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47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64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09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71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12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3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189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01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119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57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54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1358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47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83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934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86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29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48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254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92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124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215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96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00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357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75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272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63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71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4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871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357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4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108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0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85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43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041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48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664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94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71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39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5662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81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90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291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94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237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6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06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57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5432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4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43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125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0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72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497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03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695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02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037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2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543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29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843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38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96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964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2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24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85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12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58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2703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21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629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21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65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04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999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54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979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5362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63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198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8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71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72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3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90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856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6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38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71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009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3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104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8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390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942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7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38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974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5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49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8629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96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277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75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9471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2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09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93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916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2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72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05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74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37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256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66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736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25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51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8586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86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39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0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37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396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25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17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04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913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705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4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6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92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81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009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744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1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92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7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45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500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8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29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0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17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104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667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8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83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30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6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87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2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004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86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359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34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65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54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47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05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972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3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33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227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44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520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3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98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7685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8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80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785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9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36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135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0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946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02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9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452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42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50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26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5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64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4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39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330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401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26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1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6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0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8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6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60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3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32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751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5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67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80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19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5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7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7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7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26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32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481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40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89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88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96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570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2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21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3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07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191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3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4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24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48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7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79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14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87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16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06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57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7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1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643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277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5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99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97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04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64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78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143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68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33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6609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88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840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5485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52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280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2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9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101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4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26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0660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03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48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67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29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9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28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670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813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50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60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74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7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88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6274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7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0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185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55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6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3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62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55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431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19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84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954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83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02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4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30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366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401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59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099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78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3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75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248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47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91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00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09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114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43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36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105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6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1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585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4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42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50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78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18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10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281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01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62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54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16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87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97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64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286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8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63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63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845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50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78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30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94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383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05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284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046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29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10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23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88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773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83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998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876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82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078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69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68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00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16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623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7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83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591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92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88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569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23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3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66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725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28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97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978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51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88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680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200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732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68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612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59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351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4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9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19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27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62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34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2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92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76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700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07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15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1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788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51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998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437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7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90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69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569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54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04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282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6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39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869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38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844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885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599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2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93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69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950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00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785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07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7227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5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721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2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401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1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5577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9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1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90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5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192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77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626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72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4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213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0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9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17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6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58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6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116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96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43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05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9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6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825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5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41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103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05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27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29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59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7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4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67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792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84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61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69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28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764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34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831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54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3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92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84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7478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4204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10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96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78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35407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0216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9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51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88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30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66504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5639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33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04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94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63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9462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7110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2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00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93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0501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7004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81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6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49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5471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5362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6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19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7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38028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2479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5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2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95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53643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05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2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7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66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86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33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478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882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6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125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3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19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642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8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32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26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9286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5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51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741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541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2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60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21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471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53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83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709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70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49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2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777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36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3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05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6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0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30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96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034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811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06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21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3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508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68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85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386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8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208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19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003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804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44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98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723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75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403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886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938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42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65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339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89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38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918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72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0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37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080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0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16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5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3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36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35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204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38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5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10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04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053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0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790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49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774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69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67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48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48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0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66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5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08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36372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0810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98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12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41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2984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8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7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7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60078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7267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4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06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58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98630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9380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16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38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96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1025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6441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15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82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80112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6192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57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52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0129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1867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16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3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31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677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7783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4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14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8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19342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88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4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90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93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05609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5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37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07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55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50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7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1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72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98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8739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1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60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02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6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73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73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467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2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079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29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86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97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50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23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4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14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589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5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571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43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27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24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3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7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22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07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21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50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0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67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7684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016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737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7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0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40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095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4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97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0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1607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3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2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36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46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731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402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27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508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34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82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74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81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55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5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20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32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594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31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8669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9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2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4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53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439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55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9503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1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4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6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90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4694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9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50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718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198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22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719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311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60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1552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3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0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42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3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46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8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67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12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310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76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70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5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8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50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4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93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04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32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063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3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251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7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800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10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226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86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638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399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97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640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0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895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97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864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8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3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57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372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40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1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01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212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4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73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806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115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0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340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9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26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988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99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63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5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9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01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929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3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100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1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46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41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4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79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3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200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781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227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9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329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134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9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9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4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356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7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24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76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526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56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13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107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16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31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057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06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628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4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429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91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9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87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4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1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20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39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47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44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925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26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19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308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3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18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59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9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42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73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953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724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683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34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18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5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32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757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4346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7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30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97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24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0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0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707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12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2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4420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81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19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44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68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247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154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12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103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5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95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2701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9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3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204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35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1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062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32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821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2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015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08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07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37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87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7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44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1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69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1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196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3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920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451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802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2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06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2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55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1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189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76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550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45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65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424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73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07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1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72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4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7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940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35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2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31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35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95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26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75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20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269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077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6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26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208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26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2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6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15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0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804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49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562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05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564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78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99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68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14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258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2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1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31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5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45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075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0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14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023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309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871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751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6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0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207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88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505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986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013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4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45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9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14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0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494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72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2352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5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978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3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996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52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74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7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621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7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874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2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35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039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74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56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73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8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153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98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264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4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001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8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763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69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7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484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712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6519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985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156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5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696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11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71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06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74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307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5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7721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704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69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63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434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70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8429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0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49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735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37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23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374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36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08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06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86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223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93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694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5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84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799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1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45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17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33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907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88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6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791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82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69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44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774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70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14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301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8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22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8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witter.com/BioPharmIntl" TargetMode="External"/><Relationship Id="rId18" Type="http://schemas.openxmlformats.org/officeDocument/2006/relationships/hyperlink" Target="http://www.biopharminternational.com/node/384554" TargetMode="External"/><Relationship Id="rId26" Type="http://schemas.openxmlformats.org/officeDocument/2006/relationships/hyperlink" Target="http://www.biopharminternational.com/adverse-event-reporting-compounded-drugs-0" TargetMode="External"/><Relationship Id="rId21" Type="http://schemas.openxmlformats.org/officeDocument/2006/relationships/hyperlink" Target="http://www.biopharminternational.com/collaboration-aims-drive-commercialization-next-generation-therapies" TargetMode="External"/><Relationship Id="rId34" Type="http://schemas.openxmlformats.org/officeDocument/2006/relationships/hyperlink" Target="http://www.biopharminternational.com/events" TargetMode="External"/><Relationship Id="rId7" Type="http://schemas.openxmlformats.org/officeDocument/2006/relationships/hyperlink" Target="mailto:MTracey@mmhgroup.com" TargetMode="External"/><Relationship Id="rId12" Type="http://schemas.openxmlformats.org/officeDocument/2006/relationships/hyperlink" Target="http://eforms.kmpsgroup.com/jointforms/Forms/Subscription.aspx?pubcode=BIOP&amp;step=form&amp;source=BIOPEBTN" TargetMode="External"/><Relationship Id="rId17" Type="http://schemas.openxmlformats.org/officeDocument/2006/relationships/hyperlink" Target="http://eforms.kmpsgroup.com/jointforms/Forms/Subscription.aspx?pubcode=BIOP&amp;step=form&amp;source=BIOPEBSUMIM" TargetMode="External"/><Relationship Id="rId25" Type="http://schemas.openxmlformats.org/officeDocument/2006/relationships/hyperlink" Target="http://www.biopharminternational.com/abec-launches-6000-l-single-use-bioreactor" TargetMode="External"/><Relationship Id="rId33" Type="http://schemas.openxmlformats.org/officeDocument/2006/relationships/hyperlink" Target="http://www.pharmtech.com/wearable-injectors-and-connected-devices-conference-2019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forms.kmpsgroup.com/jointforms/Forms/Subscription.aspx?pubcode=BIOP&amp;step=form&amp;source=BIOPEBSUB" TargetMode="External"/><Relationship Id="rId20" Type="http://schemas.openxmlformats.org/officeDocument/2006/relationships/hyperlink" Target="http://www.biopharminternational.com/autolist/38/more" TargetMode="External"/><Relationship Id="rId29" Type="http://schemas.openxmlformats.org/officeDocument/2006/relationships/hyperlink" Target="http://www.biopharminternational.com/node/38394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biopharminternational.com/passage-bio-establishes-new-gene-therapy-development-program-nerve-disorder-0" TargetMode="External"/><Relationship Id="rId11" Type="http://schemas.openxmlformats.org/officeDocument/2006/relationships/hyperlink" Target="http://www.biopharminternational.com/?cfcache=true" TargetMode="External"/><Relationship Id="rId24" Type="http://schemas.openxmlformats.org/officeDocument/2006/relationships/hyperlink" Target="http://www.biopharminternational.com/bayer-licenses-glymaxx-antibody-technology-probiogen-0" TargetMode="External"/><Relationship Id="rId32" Type="http://schemas.openxmlformats.org/officeDocument/2006/relationships/hyperlink" Target="http://www.pharmtech.com/american-pharma-outsourcing-summit-4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iopharminternational.com/passage-bio-establishes-new-gene-therapy-development-program-nerve-disorder-0" TargetMode="External"/><Relationship Id="rId23" Type="http://schemas.openxmlformats.org/officeDocument/2006/relationships/hyperlink" Target="http://www.biopharminternational.com/taxonomy/term/1995" TargetMode="External"/><Relationship Id="rId28" Type="http://schemas.openxmlformats.org/officeDocument/2006/relationships/hyperlink" Target="http://www.biopharminternational.com/node/384057" TargetMode="External"/><Relationship Id="rId36" Type="http://schemas.openxmlformats.org/officeDocument/2006/relationships/hyperlink" Target="http://eforms.kmpsgroup.com/jointforms/Forms/Subscription.aspx?pubcode=BIOP&amp;step=form&amp;source=BIOPEBFT" TargetMode="External"/><Relationship Id="rId10" Type="http://schemas.openxmlformats.org/officeDocument/2006/relationships/hyperlink" Target="http://www.biopharminternational.com/?cfcache=true" TargetMode="External"/><Relationship Id="rId19" Type="http://schemas.openxmlformats.org/officeDocument/2006/relationships/hyperlink" Target="http://www.biopharminternational.com/ge-healthcare-partner-nibrt-biopharma-education-program-0" TargetMode="External"/><Relationship Id="rId31" Type="http://schemas.openxmlformats.org/officeDocument/2006/relationships/hyperlink" Target="http://www.biopharminternational.com/node/38395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mages2.advanstar.com/biopharm/Enewsr/2016/BIOP_eBulletin_02022016.html" TargetMode="External"/><Relationship Id="rId14" Type="http://schemas.openxmlformats.org/officeDocument/2006/relationships/hyperlink" Target="http://www.biopharminternational.com/gr-nenthal-mesoblast-partner-innovative-cell-therapy-chronic-low-back-pain" TargetMode="External"/><Relationship Id="rId22" Type="http://schemas.openxmlformats.org/officeDocument/2006/relationships/hyperlink" Target="http://www.biopharminternational.com/irbm-signs-agreement-md-anderson-cancer-center-mab-development" TargetMode="External"/><Relationship Id="rId27" Type="http://schemas.openxmlformats.org/officeDocument/2006/relationships/hyperlink" Target="http://www.biopharminternational.com/xeris-pharmaceuticals-gets-fda-nod-liquid-glucagon" TargetMode="External"/><Relationship Id="rId30" Type="http://schemas.openxmlformats.org/officeDocument/2006/relationships/hyperlink" Target="http://www.biopharminternational.com/node/384315" TargetMode="External"/><Relationship Id="rId35" Type="http://schemas.openxmlformats.org/officeDocument/2006/relationships/hyperlink" Target="http://findpharma.hs-sites.com/single-use-systems-2019" TargetMode="External"/><Relationship Id="rId8" Type="http://schemas.openxmlformats.org/officeDocument/2006/relationships/hyperlink" Target="mailto:kristi.stevenson@ubm.com" TargetMode="Externa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roncich/Desktop/Newsletter/BioPharm/e-Bulletin/BP_eBulletin_11_08_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4CC96A-8765-5A44-8D77-26187784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BP_eBulletin_11_08_16.dotx</Template>
  <TotalTime>12</TotalTime>
  <Pages>7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ubm</Company>
  <LinksUpToDate>false</LinksUpToDate>
  <CharactersWithSpaces>13622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Hroncich</dc:creator>
  <cp:keywords/>
  <dc:description/>
  <cp:lastModifiedBy>Lauren Lavelle</cp:lastModifiedBy>
  <cp:revision>11</cp:revision>
  <cp:lastPrinted>2016-03-18T17:06:00Z</cp:lastPrinted>
  <dcterms:created xsi:type="dcterms:W3CDTF">2019-09-13T12:38:00Z</dcterms:created>
  <dcterms:modified xsi:type="dcterms:W3CDTF">2019-09-13T18:41:00Z</dcterms:modified>
</cp:coreProperties>
</file>